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D7536F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D7536F">
        <w:rPr>
          <w:rFonts w:ascii="GHEA Grapalat" w:hAnsi="GHEA Grapalat"/>
          <w:b/>
          <w:szCs w:val="24"/>
        </w:rPr>
        <w:t>ОБЪЯВЛЕНИЕ</w:t>
      </w:r>
    </w:p>
    <w:p w:rsidR="00DA7C73" w:rsidRPr="00D7536F" w:rsidRDefault="001517BC" w:rsidP="00DA7C73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D7536F">
        <w:rPr>
          <w:rFonts w:ascii="GHEA Grapalat" w:hAnsi="GHEA Grapalat"/>
          <w:b/>
          <w:szCs w:val="24"/>
        </w:rPr>
        <w:t>о заключенном договоре</w:t>
      </w:r>
    </w:p>
    <w:p w:rsidR="006D23FB" w:rsidRPr="00B96A9C" w:rsidRDefault="006D23FB" w:rsidP="006D23FB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  <w:highlight w:val="yellow"/>
        </w:rPr>
      </w:pPr>
      <w:r w:rsidRPr="00021248">
        <w:rPr>
          <w:rFonts w:ascii="GHEA Grapalat" w:hAnsi="GHEA Grapalat"/>
          <w:sz w:val="20"/>
        </w:rPr>
        <w:t xml:space="preserve">             </w:t>
      </w:r>
      <w:proofErr w:type="spellStart"/>
      <w:r w:rsidRPr="00021248">
        <w:rPr>
          <w:rFonts w:ascii="GHEA Grapalat" w:hAnsi="GHEA Grapalat"/>
          <w:sz w:val="20"/>
        </w:rPr>
        <w:t>Степанаванская</w:t>
      </w:r>
      <w:proofErr w:type="spellEnd"/>
      <w:r w:rsidRPr="00021248">
        <w:rPr>
          <w:rFonts w:ascii="GHEA Grapalat" w:hAnsi="GHEA Grapalat"/>
          <w:sz w:val="20"/>
        </w:rPr>
        <w:t xml:space="preserve"> мэрия, </w:t>
      </w:r>
      <w:proofErr w:type="spellStart"/>
      <w:r w:rsidRPr="00021248">
        <w:rPr>
          <w:rFonts w:ascii="GHEA Grapalat" w:hAnsi="GHEA Grapalat"/>
          <w:sz w:val="20"/>
        </w:rPr>
        <w:t>Лорийской</w:t>
      </w:r>
      <w:proofErr w:type="spellEnd"/>
      <w:r w:rsidRPr="00021248">
        <w:rPr>
          <w:rFonts w:ascii="GHEA Grapalat" w:hAnsi="GHEA Grapalat"/>
          <w:sz w:val="20"/>
        </w:rPr>
        <w:t xml:space="preserve"> области РА ниже представляет информацию о договоре № </w:t>
      </w:r>
      <w:r w:rsidR="00245633" w:rsidRPr="00021248">
        <w:rPr>
          <w:rFonts w:ascii="GHEA Grapalat" w:hAnsi="GHEA Grapalat"/>
          <w:sz w:val="20"/>
          <w:lang w:val="af-ZA"/>
        </w:rPr>
        <w:t>ՀՀ-ԼՄՍՀ-</w:t>
      </w:r>
      <w:r w:rsidR="00245633" w:rsidRPr="00021248">
        <w:rPr>
          <w:rFonts w:ascii="GHEA Grapalat" w:hAnsi="GHEA Grapalat"/>
          <w:sz w:val="20"/>
          <w:lang w:val="hy-AM"/>
        </w:rPr>
        <w:t>ԳՀԾ</w:t>
      </w:r>
      <w:r w:rsidR="00245633" w:rsidRPr="00021248">
        <w:rPr>
          <w:rFonts w:ascii="GHEA Grapalat" w:hAnsi="GHEA Grapalat"/>
          <w:sz w:val="20"/>
          <w:lang w:val="af-ZA"/>
        </w:rPr>
        <w:t>ՁԲ-2</w:t>
      </w:r>
      <w:r w:rsidR="00021248" w:rsidRPr="00021248">
        <w:rPr>
          <w:rFonts w:ascii="GHEA Grapalat" w:hAnsi="GHEA Grapalat"/>
          <w:sz w:val="20"/>
        </w:rPr>
        <w:t>5</w:t>
      </w:r>
      <w:r w:rsidR="00245633" w:rsidRPr="00021248">
        <w:rPr>
          <w:rFonts w:ascii="GHEA Grapalat" w:hAnsi="GHEA Grapalat"/>
          <w:sz w:val="20"/>
          <w:lang w:val="af-ZA"/>
        </w:rPr>
        <w:t>/0</w:t>
      </w:r>
      <w:r w:rsidR="00021248" w:rsidRPr="00021248">
        <w:rPr>
          <w:rFonts w:ascii="GHEA Grapalat" w:hAnsi="GHEA Grapalat"/>
          <w:sz w:val="20"/>
        </w:rPr>
        <w:t>1</w:t>
      </w:r>
      <w:r w:rsidR="009A0F30" w:rsidRPr="00021248">
        <w:rPr>
          <w:rFonts w:ascii="GHEA Grapalat" w:hAnsi="GHEA Grapalat"/>
          <w:sz w:val="20"/>
        </w:rPr>
        <w:t>, заключенном  202</w:t>
      </w:r>
      <w:r w:rsidR="00021248" w:rsidRPr="00021248">
        <w:rPr>
          <w:rFonts w:ascii="GHEA Grapalat" w:hAnsi="GHEA Grapalat"/>
          <w:sz w:val="20"/>
        </w:rPr>
        <w:t>5</w:t>
      </w:r>
      <w:r w:rsidRPr="00021248">
        <w:rPr>
          <w:rFonts w:ascii="GHEA Grapalat" w:hAnsi="GHEA Grapalat"/>
          <w:sz w:val="20"/>
        </w:rPr>
        <w:t xml:space="preserve"> года </w:t>
      </w:r>
      <w:r w:rsidR="003464D2" w:rsidRPr="003464D2">
        <w:rPr>
          <w:rFonts w:ascii="GHEA Grapalat" w:hAnsi="GHEA Grapalat"/>
          <w:sz w:val="20"/>
        </w:rPr>
        <w:t>13</w:t>
      </w:r>
      <w:r w:rsidRPr="003464D2">
        <w:rPr>
          <w:rFonts w:ascii="GHEA Grapalat" w:hAnsi="GHEA Grapalat"/>
          <w:sz w:val="20"/>
        </w:rPr>
        <w:t xml:space="preserve"> </w:t>
      </w:r>
      <w:r w:rsidR="003464D2" w:rsidRPr="003464D2">
        <w:rPr>
          <w:rFonts w:ascii="GHEA Grapalat" w:hAnsi="GHEA Grapalat"/>
          <w:sz w:val="20"/>
        </w:rPr>
        <w:t>мая</w:t>
      </w:r>
      <w:r w:rsidRPr="003464D2">
        <w:rPr>
          <w:rFonts w:ascii="GHEA Grapalat" w:hAnsi="GHEA Grapalat"/>
          <w:sz w:val="20"/>
        </w:rPr>
        <w:t xml:space="preserve"> в </w:t>
      </w:r>
      <w:r w:rsidRPr="008101DC">
        <w:rPr>
          <w:rFonts w:ascii="GHEA Grapalat" w:hAnsi="GHEA Grapalat"/>
          <w:sz w:val="20"/>
        </w:rPr>
        <w:t xml:space="preserve">результате процедуры закупки под кодом </w:t>
      </w:r>
      <w:r w:rsidR="00245633" w:rsidRPr="008101DC">
        <w:rPr>
          <w:rFonts w:ascii="GHEA Grapalat" w:hAnsi="GHEA Grapalat"/>
          <w:sz w:val="20"/>
          <w:lang w:val="af-ZA"/>
        </w:rPr>
        <w:t>ՀՀ-ԼՄՍՀ-</w:t>
      </w:r>
      <w:r w:rsidR="00245633" w:rsidRPr="008101DC">
        <w:rPr>
          <w:rFonts w:ascii="GHEA Grapalat" w:hAnsi="GHEA Grapalat"/>
          <w:sz w:val="20"/>
          <w:lang w:val="hy-AM"/>
        </w:rPr>
        <w:t>ԳՀԾ</w:t>
      </w:r>
      <w:r w:rsidR="00245633" w:rsidRPr="008101DC">
        <w:rPr>
          <w:rFonts w:ascii="GHEA Grapalat" w:hAnsi="GHEA Grapalat"/>
          <w:sz w:val="20"/>
          <w:lang w:val="af-ZA"/>
        </w:rPr>
        <w:t>ՁԲ-2</w:t>
      </w:r>
      <w:r w:rsidR="008101DC" w:rsidRPr="008101DC">
        <w:rPr>
          <w:rFonts w:ascii="GHEA Grapalat" w:hAnsi="GHEA Grapalat"/>
          <w:sz w:val="20"/>
        </w:rPr>
        <w:t>5</w:t>
      </w:r>
      <w:r w:rsidR="00245633" w:rsidRPr="008101DC">
        <w:rPr>
          <w:rFonts w:ascii="GHEA Grapalat" w:hAnsi="GHEA Grapalat"/>
          <w:sz w:val="20"/>
          <w:lang w:val="af-ZA"/>
        </w:rPr>
        <w:t>/0</w:t>
      </w:r>
      <w:r w:rsidR="008101DC" w:rsidRPr="008101DC">
        <w:rPr>
          <w:rFonts w:ascii="GHEA Grapalat" w:hAnsi="GHEA Grapalat"/>
          <w:sz w:val="20"/>
        </w:rPr>
        <w:t>1</w:t>
      </w:r>
      <w:r w:rsidRPr="008101DC">
        <w:rPr>
          <w:rFonts w:ascii="GHEA Grapalat" w:hAnsi="GHEA Grapalat"/>
          <w:sz w:val="20"/>
        </w:rPr>
        <w:t xml:space="preserve">, организованной с целью </w:t>
      </w:r>
      <w:r w:rsidR="00DF7296" w:rsidRPr="008101DC">
        <w:rPr>
          <w:rFonts w:ascii="GHEA Grapalat" w:hAnsi="GHEA Grapalat"/>
          <w:sz w:val="20"/>
        </w:rPr>
        <w:t xml:space="preserve">приобретение </w:t>
      </w:r>
      <w:proofErr w:type="spellStart"/>
      <w:r w:rsidR="008101DC" w:rsidRPr="008101DC">
        <w:rPr>
          <w:rFonts w:ascii="GHEA Grapalat" w:hAnsi="GHEA Grapalat"/>
          <w:iCs/>
          <w:sz w:val="20"/>
        </w:rPr>
        <w:t>услугов</w:t>
      </w:r>
      <w:proofErr w:type="spellEnd"/>
      <w:r w:rsidR="008101DC" w:rsidRPr="008101DC">
        <w:rPr>
          <w:rFonts w:ascii="GHEA Grapalat" w:hAnsi="GHEA Grapalat"/>
          <w:iCs/>
          <w:sz w:val="20"/>
        </w:rPr>
        <w:t xml:space="preserve"> </w:t>
      </w:r>
      <w:r w:rsidR="008101DC" w:rsidRPr="008101DC">
        <w:rPr>
          <w:rFonts w:ascii="GHEA Grapalat" w:hAnsi="GHEA Grapalat"/>
          <w:sz w:val="20"/>
        </w:rPr>
        <w:t>по измерению зданий и земель, принадлежащих общине Степанаван</w:t>
      </w:r>
      <w:r w:rsidR="00623D04" w:rsidRPr="008101DC">
        <w:rPr>
          <w:rFonts w:ascii="GHEA Grapalat" w:hAnsi="GHEA Grapalat" w:cs="Sylfaen"/>
          <w:bCs/>
          <w:sz w:val="20"/>
        </w:rPr>
        <w:t xml:space="preserve"> </w:t>
      </w:r>
      <w:r w:rsidRPr="008101DC">
        <w:rPr>
          <w:rFonts w:ascii="GHEA Grapalat" w:hAnsi="GHEA Grapalat"/>
          <w:sz w:val="20"/>
        </w:rPr>
        <w:t>для своих нужд:</w:t>
      </w:r>
    </w:p>
    <w:p w:rsidR="006D23FB" w:rsidRPr="00B96A9C" w:rsidRDefault="006D23FB" w:rsidP="006D23FB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  <w:highlight w:val="yellow"/>
        </w:rPr>
      </w:pPr>
    </w:p>
    <w:p w:rsidR="006D23FB" w:rsidRPr="00B96A9C" w:rsidRDefault="006D23FB" w:rsidP="00A255AF">
      <w:pPr>
        <w:spacing w:after="160"/>
        <w:jc w:val="both"/>
        <w:rPr>
          <w:rFonts w:ascii="GHEA Grapalat" w:hAnsi="GHEA Grapalat" w:cs="Sylfaen"/>
          <w:b/>
          <w:sz w:val="20"/>
          <w:highlight w:val="yellow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5"/>
        <w:gridCol w:w="577"/>
        <w:gridCol w:w="889"/>
        <w:gridCol w:w="130"/>
        <w:gridCol w:w="144"/>
        <w:gridCol w:w="553"/>
        <w:gridCol w:w="192"/>
        <w:gridCol w:w="9"/>
        <w:gridCol w:w="530"/>
        <w:gridCol w:w="95"/>
        <w:gridCol w:w="161"/>
        <w:gridCol w:w="49"/>
        <w:gridCol w:w="611"/>
        <w:gridCol w:w="170"/>
        <w:gridCol w:w="333"/>
        <w:gridCol w:w="767"/>
        <w:gridCol w:w="6"/>
        <w:gridCol w:w="512"/>
        <w:gridCol w:w="7"/>
        <w:gridCol w:w="204"/>
        <w:gridCol w:w="104"/>
        <w:gridCol w:w="83"/>
        <w:gridCol w:w="152"/>
        <w:gridCol w:w="275"/>
        <w:gridCol w:w="498"/>
        <w:gridCol w:w="65"/>
        <w:gridCol w:w="760"/>
        <w:gridCol w:w="15"/>
        <w:gridCol w:w="95"/>
        <w:gridCol w:w="121"/>
        <w:gridCol w:w="255"/>
        <w:gridCol w:w="1893"/>
        <w:gridCol w:w="12"/>
      </w:tblGrid>
      <w:tr w:rsidR="005461BC" w:rsidRPr="00B96A9C" w:rsidTr="00276451">
        <w:trPr>
          <w:trHeight w:val="146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5461BC" w:rsidRPr="00B96A9C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362" w:type="dxa"/>
            <w:gridSpan w:val="33"/>
            <w:shd w:val="clear" w:color="auto" w:fill="auto"/>
            <w:vAlign w:val="center"/>
          </w:tcPr>
          <w:p w:rsidR="005461BC" w:rsidRPr="00E73BEB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73BEB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B96A9C" w:rsidTr="00276451">
        <w:trPr>
          <w:trHeight w:val="110"/>
          <w:jc w:val="center"/>
        </w:trPr>
        <w:tc>
          <w:tcPr>
            <w:tcW w:w="722" w:type="dxa"/>
            <w:vMerge w:val="restart"/>
            <w:shd w:val="clear" w:color="auto" w:fill="auto"/>
            <w:vAlign w:val="center"/>
          </w:tcPr>
          <w:p w:rsidR="009F073F" w:rsidRPr="00E73BEB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73BEB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E73BEB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691" w:type="dxa"/>
            <w:gridSpan w:val="4"/>
            <w:vMerge w:val="restart"/>
            <w:shd w:val="clear" w:color="auto" w:fill="auto"/>
            <w:vAlign w:val="center"/>
          </w:tcPr>
          <w:p w:rsidR="009F073F" w:rsidRPr="00E73BEB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73BEB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E73BEB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73BEB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E73BEB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47" w:type="dxa"/>
            <w:gridSpan w:val="7"/>
            <w:shd w:val="clear" w:color="auto" w:fill="auto"/>
            <w:vAlign w:val="center"/>
          </w:tcPr>
          <w:p w:rsidR="009F073F" w:rsidRPr="00E73BEB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73BEB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E73BEB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E73BEB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73BEB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:rsidR="009F073F" w:rsidRPr="00E73BEB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73BEB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5" w:type="dxa"/>
            <w:gridSpan w:val="2"/>
            <w:vMerge w:val="restart"/>
            <w:shd w:val="clear" w:color="auto" w:fill="auto"/>
            <w:vAlign w:val="center"/>
          </w:tcPr>
          <w:p w:rsidR="009F073F" w:rsidRPr="00E73BEB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73BEB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B96A9C" w:rsidTr="00276451">
        <w:trPr>
          <w:trHeight w:val="175"/>
          <w:jc w:val="center"/>
        </w:trPr>
        <w:tc>
          <w:tcPr>
            <w:tcW w:w="722" w:type="dxa"/>
            <w:vMerge/>
            <w:shd w:val="clear" w:color="auto" w:fill="auto"/>
            <w:vAlign w:val="center"/>
          </w:tcPr>
          <w:p w:rsidR="009F073F" w:rsidRPr="00B96A9C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shd w:val="clear" w:color="auto" w:fill="auto"/>
            <w:vAlign w:val="center"/>
          </w:tcPr>
          <w:p w:rsidR="009F073F" w:rsidRPr="00B96A9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96A9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073F" w:rsidRPr="00E73BEB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73BEB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E73BEB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21" w:type="dxa"/>
            <w:gridSpan w:val="3"/>
            <w:vMerge w:val="restart"/>
            <w:shd w:val="clear" w:color="auto" w:fill="auto"/>
            <w:vAlign w:val="center"/>
          </w:tcPr>
          <w:p w:rsidR="009F073F" w:rsidRPr="00E73BEB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73BEB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E73BEB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73BEB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="003939D3" w:rsidRPr="00E73BEB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="003939D3" w:rsidRPr="00E73BE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73BEB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:rsidR="009F073F" w:rsidRPr="00B96A9C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5" w:type="dxa"/>
            <w:gridSpan w:val="2"/>
            <w:vMerge/>
            <w:shd w:val="clear" w:color="auto" w:fill="auto"/>
          </w:tcPr>
          <w:p w:rsidR="009F073F" w:rsidRPr="00B96A9C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F073F" w:rsidRPr="00B96A9C" w:rsidTr="00276451">
        <w:trPr>
          <w:trHeight w:val="275"/>
          <w:jc w:val="center"/>
        </w:trPr>
        <w:tc>
          <w:tcPr>
            <w:tcW w:w="72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96A9C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6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96A9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96A9C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73BEB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73BEB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73BEB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73BEB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E73BEB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73BEB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73BEB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96A9C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96A9C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E5785" w:rsidRPr="006235CE" w:rsidTr="009E66AF">
        <w:trPr>
          <w:trHeight w:val="40"/>
          <w:jc w:val="center"/>
        </w:trPr>
        <w:tc>
          <w:tcPr>
            <w:tcW w:w="722" w:type="dxa"/>
            <w:shd w:val="clear" w:color="auto" w:fill="auto"/>
            <w:vAlign w:val="center"/>
          </w:tcPr>
          <w:p w:rsidR="009E5785" w:rsidRPr="009E5785" w:rsidRDefault="009E5785" w:rsidP="00B67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5785" w:rsidRPr="009E5785" w:rsidRDefault="009E5785" w:rsidP="004751A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E5785">
              <w:rPr>
                <w:rFonts w:ascii="GHEA Grapalat" w:hAnsi="GHEA Grapalat"/>
                <w:sz w:val="16"/>
                <w:szCs w:val="16"/>
              </w:rPr>
              <w:t>Услуги по измерению зданий и земель, принадлежащих общине Степанаван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85" w:rsidRPr="009E5785" w:rsidRDefault="009E5785" w:rsidP="00B6763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E5785">
              <w:rPr>
                <w:rFonts w:ascii="GHEA Grapalat" w:hAnsi="GHEA Grapalat"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85" w:rsidRPr="009E5785" w:rsidRDefault="009E5785" w:rsidP="00F7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E5785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85" w:rsidRPr="009E5785" w:rsidRDefault="009E5785" w:rsidP="00F763F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E5785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85" w:rsidRPr="006235CE" w:rsidRDefault="006235CE" w:rsidP="00452F3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785" w:rsidRPr="006235CE" w:rsidRDefault="006235CE" w:rsidP="00452F3D">
            <w:pPr>
              <w:pStyle w:val="ac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2000000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235CE">
              <w:rPr>
                <w:rFonts w:ascii="GHEA Grapalat" w:hAnsi="GHEA Grapalat"/>
                <w:sz w:val="12"/>
                <w:szCs w:val="12"/>
              </w:rPr>
              <w:t>Исполнитель обязуется реализовать план развития общины Степанаван до 2025 года. Для нужд недвижимого имущества, указанного в Приложении 2.1, на территории общины Степанаван оказание услуг по кадастровой съемке и межеванию земель с учетом максимальных объемов, предусмотренных по каждой строке, представленной в указанном приложении.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235CE">
              <w:rPr>
                <w:rFonts w:ascii="GHEA Grapalat" w:hAnsi="GHEA Grapalat"/>
                <w:sz w:val="12"/>
                <w:szCs w:val="12"/>
              </w:rPr>
              <w:t>• Измерения проводятся с использованием измерительных приборов/электронных тахометров, станций спутникового позиционирования, лазерных дальномеров и другого оборудования и инструментов, необходимых для точного измерения, юридическим лицом, имеющим соответствующую государственную квалификацию.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235CE">
              <w:rPr>
                <w:rFonts w:ascii="GHEA Grapalat" w:hAnsi="GHEA Grapalat"/>
                <w:sz w:val="12"/>
                <w:szCs w:val="12"/>
              </w:rPr>
              <w:t>• Геодезист прибывает в указанное место в течение 1 дня после вызова.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235CE">
              <w:rPr>
                <w:rFonts w:ascii="GHEA Grapalat" w:hAnsi="GHEA Grapalat"/>
                <w:sz w:val="12"/>
                <w:szCs w:val="12"/>
              </w:rPr>
              <w:t>• Предоставьте пакет измерений в течение трех дней после завершения измерений.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235CE">
              <w:rPr>
                <w:rFonts w:ascii="GHEA Grapalat" w:hAnsi="GHEA Grapalat"/>
                <w:sz w:val="12"/>
                <w:szCs w:val="12"/>
              </w:rPr>
              <w:t xml:space="preserve">• На основании фактического обследования составить пакет документов обследования недвижимого имущества, который должен включать в себя образцы форм, утвержденные Приказом Государственного комитета кадастра недвижимости при Правительстве Республики Армения от 20 октября 2011 года N 284-Н «Об </w:t>
            </w:r>
            <w:r w:rsidRPr="006235CE">
              <w:rPr>
                <w:rFonts w:ascii="GHEA Grapalat" w:hAnsi="GHEA Grapalat"/>
                <w:sz w:val="12"/>
                <w:szCs w:val="12"/>
              </w:rPr>
              <w:lastRenderedPageBreak/>
              <w:t xml:space="preserve">утверждении образцов форм планов земельных участков и строений и обязательных требований к ним», 2021. </w:t>
            </w:r>
            <w:proofErr w:type="gramStart"/>
            <w:r w:rsidRPr="006235CE">
              <w:rPr>
                <w:rFonts w:ascii="GHEA Grapalat" w:hAnsi="GHEA Grapalat"/>
                <w:sz w:val="12"/>
                <w:szCs w:val="12"/>
              </w:rPr>
              <w:t>В соответствии с Приказом N75 от 8 апреля 2018 года, а также состав всех необходимых документов, требуемых законодательством Республики Армения, в том числе точные планы, которые должны отображать как контур данного земельного участка, так и все здания и сооружения на этом земельном участке, с подробными размерами, включая высоту этажа, внутренние и внешние размеры плана, координаты X, Y и т. д.</w:t>
            </w:r>
            <w:proofErr w:type="gramEnd"/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235CE">
              <w:rPr>
                <w:rFonts w:ascii="GHEA Grapalat" w:hAnsi="GHEA Grapalat"/>
                <w:sz w:val="12"/>
                <w:szCs w:val="12"/>
              </w:rPr>
              <w:t>• Фактическое целевое назначение и эксплуатационное значение данного земельного участка, а также находящихся на нем зданий и сооружений должны быть указаны на поэтажных планах или в прилагаемых к ним приложениях. Точные расчетные размеры как внутренних, так и наружных поверхностей зданий и сооружений в единице измерения «квадратный метр» должны быть представлены в виде дополнительной справки или приложения. В пакет также должен входить ситуационный план измеряемой недвижимости, размещенный в требуемой системе координат на кадастровой карте населенного пункта.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235CE">
              <w:rPr>
                <w:rFonts w:ascii="GHEA Grapalat" w:hAnsi="GHEA Grapalat"/>
                <w:sz w:val="12"/>
                <w:szCs w:val="12"/>
              </w:rPr>
              <w:t>• Проводить исследования по кадастровым картам местоположений земельных участков, подлежащих измерению, а также осуществлять фактическое измерение земельных участков на местности и устранять ошибки в кадастровых картах собственными силами в соответствии с требованиями Постановления Правительства РА № 698-Н от 29 апреля 2021 года</w:t>
            </w:r>
            <w:proofErr w:type="gramStart"/>
            <w:r w:rsidRPr="006235CE">
              <w:rPr>
                <w:rFonts w:ascii="GHEA Grapalat" w:hAnsi="GHEA Grapalat"/>
                <w:sz w:val="12"/>
                <w:szCs w:val="12"/>
              </w:rPr>
              <w:t xml:space="preserve"> &lt;&lt;О</w:t>
            </w:r>
            <w:proofErr w:type="gramEnd"/>
            <w:r w:rsidRPr="006235CE">
              <w:rPr>
                <w:rFonts w:ascii="GHEA Grapalat" w:hAnsi="GHEA Grapalat"/>
                <w:sz w:val="12"/>
                <w:szCs w:val="12"/>
              </w:rPr>
              <w:t>б установлении порядка исправления ошибок, выявленных в кадастровых картах&gt;&gt;.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235CE">
              <w:rPr>
                <w:rFonts w:ascii="GHEA Grapalat" w:hAnsi="GHEA Grapalat"/>
                <w:sz w:val="12"/>
                <w:szCs w:val="12"/>
              </w:rPr>
              <w:t>• Приобретение всех исходных материалов, необходимых для проведения измерений, осуществляется геодезистом за свой счет.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235CE">
              <w:rPr>
                <w:rFonts w:ascii="GHEA Grapalat" w:hAnsi="GHEA Grapalat"/>
                <w:sz w:val="12"/>
                <w:szCs w:val="12"/>
              </w:rPr>
              <w:t>• Выполненные работы предоставить заказчику на бумажном носителе - 2 экземпляра, на электронном носителе и с внесенной на сайт e-cadastre.am отметкой о регистрации (измерении) - по 1 экземпляру каждого.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b/>
                <w:sz w:val="12"/>
                <w:szCs w:val="12"/>
              </w:rPr>
            </w:pPr>
            <w:r w:rsidRPr="006235CE">
              <w:rPr>
                <w:rFonts w:ascii="GHEA Grapalat" w:hAnsi="GHEA Grapalat"/>
                <w:b/>
                <w:sz w:val="12"/>
                <w:szCs w:val="12"/>
              </w:rPr>
              <w:t xml:space="preserve">• Участник должен иметь право (квалификацию) на осуществление картографической, геодезической, </w:t>
            </w:r>
            <w:r w:rsidRPr="006235C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измерительной (регистрационной) и землеустроительной деятельности.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b/>
                <w:sz w:val="12"/>
                <w:szCs w:val="12"/>
              </w:rPr>
            </w:pPr>
            <w:r w:rsidRPr="006235CE">
              <w:rPr>
                <w:rFonts w:ascii="GHEA Grapalat" w:hAnsi="GHEA Grapalat"/>
                <w:b/>
                <w:sz w:val="12"/>
                <w:szCs w:val="12"/>
              </w:rPr>
              <w:t>• Ценовое предложение, представленное Участником = сумма единичных цен, ценовое предложение (Приложение 2) должно быть представлено без пробелов.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b/>
                <w:sz w:val="12"/>
                <w:szCs w:val="12"/>
              </w:rPr>
            </w:pPr>
            <w:r w:rsidRPr="006235CE">
              <w:rPr>
                <w:rFonts w:ascii="GHEA Grapalat" w:hAnsi="GHEA Grapalat"/>
                <w:b/>
                <w:sz w:val="12"/>
                <w:szCs w:val="12"/>
              </w:rPr>
              <w:t xml:space="preserve">• Контракт будет заключен по максимальной цене 2 000 000 (Два миллиона) </w:t>
            </w:r>
            <w:proofErr w:type="spellStart"/>
            <w:r w:rsidRPr="006235CE">
              <w:rPr>
                <w:rFonts w:ascii="GHEA Grapalat" w:hAnsi="GHEA Grapalat"/>
                <w:b/>
                <w:sz w:val="12"/>
                <w:szCs w:val="12"/>
              </w:rPr>
              <w:t>драмов</w:t>
            </w:r>
            <w:proofErr w:type="spellEnd"/>
            <w:r w:rsidRPr="006235CE">
              <w:rPr>
                <w:rFonts w:ascii="GHEA Grapalat" w:hAnsi="GHEA Grapalat"/>
                <w:b/>
                <w:sz w:val="12"/>
                <w:szCs w:val="12"/>
              </w:rPr>
              <w:t>. Оплата будет производиться за фактический объем оказанных услуг, а платежи будут осуществляться на основании протокола приема-передачи. После прекращения претензии Клиентом договор расторгается без возникновения каких-либо дальнейших обязательств.</w:t>
            </w:r>
          </w:p>
          <w:p w:rsidR="006235CE" w:rsidRPr="006235CE" w:rsidRDefault="006235CE" w:rsidP="006235CE">
            <w:pPr>
              <w:jc w:val="both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235CE">
              <w:rPr>
                <w:rFonts w:ascii="GHEA Grapalat" w:hAnsi="GHEA Grapalat"/>
                <w:b/>
                <w:sz w:val="12"/>
                <w:szCs w:val="12"/>
              </w:rPr>
              <w:t>Виды предоставления услуг представлены в Приложении 2.1.</w:t>
            </w:r>
          </w:p>
          <w:p w:rsidR="009E5785" w:rsidRPr="006235CE" w:rsidRDefault="009E5785" w:rsidP="006235C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235CE">
              <w:rPr>
                <w:rFonts w:ascii="GHEA Grapalat" w:hAnsi="GHEA Grapalat"/>
                <w:sz w:val="12"/>
                <w:szCs w:val="12"/>
              </w:rPr>
              <w:lastRenderedPageBreak/>
              <w:t>Исполнитель обязуется реализовать план развития общины Степанаван до 2025 года. Для нужд недвижимого имущества, указанного в Приложении 2.1, на территории общины Степанаван оказание услуг по кадастровой съемке и межеванию земель с учетом максимальных объемов, предусмотренных по каждой строке, представленной в указанном приложении.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235CE">
              <w:rPr>
                <w:rFonts w:ascii="GHEA Grapalat" w:hAnsi="GHEA Grapalat"/>
                <w:sz w:val="12"/>
                <w:szCs w:val="12"/>
              </w:rPr>
              <w:t>• Измерения проводятся с использованием измерительных приборов/электронных тахометров, станций спутникового позиционирования, лазерных дальномеров и другого оборудования и инструментов, необходимых для точного измерения, юридическим лицом, имеющим соответствующую государственную квалификацию.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235CE">
              <w:rPr>
                <w:rFonts w:ascii="GHEA Grapalat" w:hAnsi="GHEA Grapalat"/>
                <w:sz w:val="12"/>
                <w:szCs w:val="12"/>
              </w:rPr>
              <w:t>• Геодезист прибывает в указанное место в течение 1 дня после вызова.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235CE">
              <w:rPr>
                <w:rFonts w:ascii="GHEA Grapalat" w:hAnsi="GHEA Grapalat"/>
                <w:sz w:val="12"/>
                <w:szCs w:val="12"/>
              </w:rPr>
              <w:t>• Предоставьте пакет измерений в течение трех дней после завершения измерений.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235CE">
              <w:rPr>
                <w:rFonts w:ascii="GHEA Grapalat" w:hAnsi="GHEA Grapalat"/>
                <w:sz w:val="12"/>
                <w:szCs w:val="12"/>
              </w:rPr>
              <w:t xml:space="preserve">• На основании фактического обследования составить пакет документов обследования недвижимого имущества, который должен включать в себя образцы форм, утвержденные Приказом Государственного комитета кадастра недвижимости при Правительстве Республики Армения от 20 октября 2011 года N 284-Н «Об утверждении образцов форм </w:t>
            </w:r>
            <w:r w:rsidRPr="006235CE">
              <w:rPr>
                <w:rFonts w:ascii="GHEA Grapalat" w:hAnsi="GHEA Grapalat"/>
                <w:sz w:val="12"/>
                <w:szCs w:val="12"/>
              </w:rPr>
              <w:lastRenderedPageBreak/>
              <w:t xml:space="preserve">планов земельных участков и строений и обязательных требований к ним», 2021. </w:t>
            </w:r>
            <w:proofErr w:type="gramStart"/>
            <w:r w:rsidRPr="006235CE">
              <w:rPr>
                <w:rFonts w:ascii="GHEA Grapalat" w:hAnsi="GHEA Grapalat"/>
                <w:sz w:val="12"/>
                <w:szCs w:val="12"/>
              </w:rPr>
              <w:t>В соответствии с Приказом N75 от 8 апреля 2018 года, а также состав всех необходимых документов, требуемых законодательством Республики Армения, в том числе точные планы, которые должны отображать как контур данного земельного участка, так и все здания и сооружения на этом земельном участке, с подробными размерами, включая высоту этажа, внутренние и внешние размеры плана, координаты X, Y и т. д.</w:t>
            </w:r>
            <w:proofErr w:type="gramEnd"/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235CE">
              <w:rPr>
                <w:rFonts w:ascii="GHEA Grapalat" w:hAnsi="GHEA Grapalat"/>
                <w:sz w:val="12"/>
                <w:szCs w:val="12"/>
              </w:rPr>
              <w:t>• Фактическое целевое назначение и эксплуатационное значение данного земельного участка, а также находящихся на нем зданий и сооружений должны быть указаны на поэтажных планах или в прилагаемых к ним приложениях. Точные расчетные размеры как внутренних, так и наружных поверхностей зданий и сооружений в единице измерения «квадратный метр» должны быть представлены в виде дополнительной справки или приложения. В пакет также должен входить ситуационный план измеряемой недвижимости, размещенный в требуемой системе координат на кадастровой карте населенного пункта.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235CE">
              <w:rPr>
                <w:rFonts w:ascii="GHEA Grapalat" w:hAnsi="GHEA Grapalat"/>
                <w:sz w:val="12"/>
                <w:szCs w:val="12"/>
              </w:rPr>
              <w:t>• Проводить исследования по кадастровым картам местоположений земельных участков, подлежащих измерению, а также осуществлять фактическое измерение земельных участков на местности и устранять ошибки в кадастровых картах собственными силами в соответствии с требованиями Постановления Правительства РА № 698-Н от 29 апреля 2021 года</w:t>
            </w:r>
            <w:proofErr w:type="gramStart"/>
            <w:r w:rsidRPr="006235CE">
              <w:rPr>
                <w:rFonts w:ascii="GHEA Grapalat" w:hAnsi="GHEA Grapalat"/>
                <w:sz w:val="12"/>
                <w:szCs w:val="12"/>
              </w:rPr>
              <w:t xml:space="preserve"> &lt;&lt;О</w:t>
            </w:r>
            <w:proofErr w:type="gramEnd"/>
            <w:r w:rsidRPr="006235CE">
              <w:rPr>
                <w:rFonts w:ascii="GHEA Grapalat" w:hAnsi="GHEA Grapalat"/>
                <w:sz w:val="12"/>
                <w:szCs w:val="12"/>
              </w:rPr>
              <w:t>б установлении порядка исправления ошибок, выявленных в кадастровых картах&gt;&gt;.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235CE">
              <w:rPr>
                <w:rFonts w:ascii="GHEA Grapalat" w:hAnsi="GHEA Grapalat"/>
                <w:sz w:val="12"/>
                <w:szCs w:val="12"/>
              </w:rPr>
              <w:t>• Приобретение всех исходных материалов, необходимых для проведения измерений, осуществляется геодезистом за свой счет.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235CE">
              <w:rPr>
                <w:rFonts w:ascii="GHEA Grapalat" w:hAnsi="GHEA Grapalat"/>
                <w:sz w:val="12"/>
                <w:szCs w:val="12"/>
              </w:rPr>
              <w:t>• Выполненные работы предоставить заказчику на бумажном носителе - 2 экземпляра, на электронном носителе и с внесенной на сайт e-cadastre.am отметкой о регистрации (измерении) - по 1 экземпляру каждого.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b/>
                <w:sz w:val="12"/>
                <w:szCs w:val="12"/>
              </w:rPr>
            </w:pPr>
            <w:r w:rsidRPr="006235CE">
              <w:rPr>
                <w:rFonts w:ascii="GHEA Grapalat" w:hAnsi="GHEA Grapalat"/>
                <w:b/>
                <w:sz w:val="12"/>
                <w:szCs w:val="12"/>
              </w:rPr>
              <w:t>• Участник должен иметь право (квалификацию) на осуществление картографической, геодезической, измерительной (регистрационной) и землеустроительной деятельности.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b/>
                <w:sz w:val="12"/>
                <w:szCs w:val="12"/>
              </w:rPr>
            </w:pPr>
            <w:r w:rsidRPr="006235CE">
              <w:rPr>
                <w:rFonts w:ascii="GHEA Grapalat" w:hAnsi="GHEA Grapalat"/>
                <w:b/>
                <w:sz w:val="12"/>
                <w:szCs w:val="12"/>
              </w:rPr>
              <w:t xml:space="preserve">• Ценовое предложение, представленное Участником </w:t>
            </w:r>
            <w:r w:rsidRPr="006235C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= сумма единичных цен, ценовое предложение (Приложение 2) должно быть представлено без пробелов.</w:t>
            </w:r>
          </w:p>
          <w:p w:rsidR="006235CE" w:rsidRPr="006235CE" w:rsidRDefault="006235CE" w:rsidP="006235CE">
            <w:pPr>
              <w:widowControl w:val="0"/>
              <w:spacing w:after="120"/>
              <w:jc w:val="both"/>
              <w:rPr>
                <w:rFonts w:ascii="GHEA Grapalat" w:hAnsi="GHEA Grapalat"/>
                <w:b/>
                <w:sz w:val="12"/>
                <w:szCs w:val="12"/>
              </w:rPr>
            </w:pPr>
            <w:r w:rsidRPr="006235CE">
              <w:rPr>
                <w:rFonts w:ascii="GHEA Grapalat" w:hAnsi="GHEA Grapalat"/>
                <w:b/>
                <w:sz w:val="12"/>
                <w:szCs w:val="12"/>
              </w:rPr>
              <w:t xml:space="preserve">• Контракт будет заключен по максимальной цене 2 000 000 (Два миллиона) </w:t>
            </w:r>
            <w:proofErr w:type="spellStart"/>
            <w:r w:rsidRPr="006235CE">
              <w:rPr>
                <w:rFonts w:ascii="GHEA Grapalat" w:hAnsi="GHEA Grapalat"/>
                <w:b/>
                <w:sz w:val="12"/>
                <w:szCs w:val="12"/>
              </w:rPr>
              <w:t>драмов</w:t>
            </w:r>
            <w:proofErr w:type="spellEnd"/>
            <w:r w:rsidRPr="006235CE">
              <w:rPr>
                <w:rFonts w:ascii="GHEA Grapalat" w:hAnsi="GHEA Grapalat"/>
                <w:b/>
                <w:sz w:val="12"/>
                <w:szCs w:val="12"/>
              </w:rPr>
              <w:t>. Оплата будет производиться за фактический объем оказанных услуг, а платежи будут осуществляться на основании протокола приема-передачи. После прекращения претензии Клиентом договор расторгается без возникновения каких-либо дальнейших обязательств.</w:t>
            </w:r>
          </w:p>
          <w:p w:rsidR="006235CE" w:rsidRPr="006235CE" w:rsidRDefault="006235CE" w:rsidP="006235CE">
            <w:pPr>
              <w:jc w:val="both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235CE">
              <w:rPr>
                <w:rFonts w:ascii="GHEA Grapalat" w:hAnsi="GHEA Grapalat"/>
                <w:b/>
                <w:sz w:val="12"/>
                <w:szCs w:val="12"/>
              </w:rPr>
              <w:t>Виды предоставления услуг представлены в Приложении 2.1.</w:t>
            </w:r>
          </w:p>
          <w:p w:rsidR="009E5785" w:rsidRPr="006235CE" w:rsidRDefault="009E5785" w:rsidP="006235CE">
            <w:pPr>
              <w:jc w:val="both"/>
              <w:rPr>
                <w:sz w:val="12"/>
                <w:szCs w:val="12"/>
              </w:rPr>
            </w:pPr>
          </w:p>
        </w:tc>
      </w:tr>
      <w:tr w:rsidR="002D0BF6" w:rsidRPr="00B96A9C" w:rsidTr="00276451">
        <w:trPr>
          <w:trHeight w:val="169"/>
          <w:jc w:val="center"/>
        </w:trPr>
        <w:tc>
          <w:tcPr>
            <w:tcW w:w="11084" w:type="dxa"/>
            <w:gridSpan w:val="34"/>
            <w:shd w:val="clear" w:color="auto" w:fill="99CCFF"/>
            <w:vAlign w:val="center"/>
          </w:tcPr>
          <w:p w:rsidR="002D0BF6" w:rsidRPr="009E5785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96A9C" w:rsidTr="00276451">
        <w:trPr>
          <w:trHeight w:val="137"/>
          <w:jc w:val="center"/>
        </w:trPr>
        <w:tc>
          <w:tcPr>
            <w:tcW w:w="41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E5785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E5785">
              <w:rPr>
                <w:rFonts w:ascii="GHEA Grapalat" w:hAnsi="GHEA Grapalat" w:hint="eastAsia"/>
                <w:b/>
                <w:sz w:val="14"/>
                <w:szCs w:val="14"/>
              </w:rPr>
              <w:t>Примененнаяпроцедура</w:t>
            </w:r>
            <w:r w:rsidRPr="009E5785"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9E5785">
              <w:rPr>
                <w:rFonts w:ascii="GHEA Grapalat" w:hAnsi="GHEA Grapalat" w:hint="eastAsia"/>
                <w:b/>
                <w:sz w:val="14"/>
                <w:szCs w:val="14"/>
              </w:rPr>
              <w:t>купкииобоснованиееевыбора</w:t>
            </w:r>
            <w:proofErr w:type="spellEnd"/>
          </w:p>
        </w:tc>
        <w:tc>
          <w:tcPr>
            <w:tcW w:w="693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9E5785" w:rsidRDefault="00B83616" w:rsidP="0003327E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9E5785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9E5785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03327E" w:rsidRPr="009E5785">
              <w:rPr>
                <w:rFonts w:ascii="GHEA Grapalat" w:hAnsi="GHEA Grapalat" w:cs="Sylfaen"/>
                <w:bCs/>
                <w:sz w:val="16"/>
                <w:szCs w:val="16"/>
              </w:rPr>
              <w:t>соответствии с требованиями части 1 статьи 22 Закона РА «О закупках»</w:t>
            </w:r>
          </w:p>
        </w:tc>
      </w:tr>
      <w:tr w:rsidR="002D0BF6" w:rsidRPr="00B96A9C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08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96A9C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2D0BF6" w:rsidRPr="00B96A9C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9E5785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9E5785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9E5785" w:rsidP="009E57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sz w:val="14"/>
                <w:szCs w:val="14"/>
              </w:rPr>
              <w:t>10</w:t>
            </w:r>
            <w:r w:rsidR="007A6D2F" w:rsidRPr="009E5785">
              <w:rPr>
                <w:rFonts w:ascii="GHEA Grapalat" w:hAnsi="GHEA Grapalat"/>
                <w:sz w:val="14"/>
                <w:szCs w:val="14"/>
              </w:rPr>
              <w:t>.</w:t>
            </w:r>
            <w:r w:rsidRPr="009E5785">
              <w:rPr>
                <w:rFonts w:ascii="GHEA Grapalat" w:hAnsi="GHEA Grapalat"/>
                <w:sz w:val="14"/>
                <w:szCs w:val="14"/>
              </w:rPr>
              <w:t>04.2025</w:t>
            </w:r>
            <w:r w:rsidR="00C14C63" w:rsidRPr="009E5785">
              <w:rPr>
                <w:rFonts w:ascii="GHEA Grapalat" w:hAnsi="GHEA Grapalat"/>
                <w:sz w:val="14"/>
                <w:szCs w:val="14"/>
              </w:rPr>
              <w:t>г.</w:t>
            </w:r>
          </w:p>
        </w:tc>
      </w:tr>
      <w:tr w:rsidR="002D0BF6" w:rsidRPr="00B96A9C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9E5785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96A9C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96A9C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B96A9C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96A9C" w:rsidTr="002764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E5785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96A9C" w:rsidTr="00276451">
        <w:trPr>
          <w:trHeight w:val="54"/>
          <w:jc w:val="center"/>
        </w:trPr>
        <w:tc>
          <w:tcPr>
            <w:tcW w:w="11084" w:type="dxa"/>
            <w:gridSpan w:val="34"/>
            <w:shd w:val="clear" w:color="auto" w:fill="99CCFF"/>
            <w:vAlign w:val="center"/>
          </w:tcPr>
          <w:p w:rsidR="002D0BF6" w:rsidRPr="00B96A9C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B451E7" w:rsidRPr="00B96A9C" w:rsidTr="00276451">
        <w:trPr>
          <w:trHeight w:val="419"/>
          <w:jc w:val="center"/>
        </w:trPr>
        <w:tc>
          <w:tcPr>
            <w:tcW w:w="1394" w:type="dxa"/>
            <w:gridSpan w:val="3"/>
            <w:vMerge w:val="restart"/>
            <w:shd w:val="clear" w:color="auto" w:fill="auto"/>
            <w:vAlign w:val="center"/>
          </w:tcPr>
          <w:p w:rsidR="00B451E7" w:rsidRPr="009E5785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gramStart"/>
            <w:r w:rsidRPr="009E5785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9E5785">
              <w:rPr>
                <w:rFonts w:ascii="GHEA Grapalat" w:hAnsi="GHEA Grapalat"/>
                <w:b/>
                <w:sz w:val="14"/>
                <w:szCs w:val="14"/>
              </w:rPr>
              <w:t>/Н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B451E7" w:rsidRPr="009E5785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82" w:type="dxa"/>
            <w:gridSpan w:val="26"/>
            <w:shd w:val="clear" w:color="auto" w:fill="auto"/>
            <w:vAlign w:val="center"/>
          </w:tcPr>
          <w:p w:rsidR="00B451E7" w:rsidRPr="009E5785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9E5785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5B7EE1" w:rsidRPr="009E5785">
              <w:rPr>
                <w:rFonts w:ascii="GHEA Grapalat" w:hAnsi="GHEA Grapalat" w:hint="eastAsia"/>
                <w:b/>
                <w:sz w:val="14"/>
                <w:szCs w:val="14"/>
              </w:rPr>
              <w:t>включаяцену</w:t>
            </w:r>
            <w:proofErr w:type="spellEnd"/>
            <w:r w:rsidR="005B7EE1" w:rsidRPr="009E5785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5B7EE1" w:rsidRPr="009E5785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представленнуюврезультатеорганизацииодновременныхпереговоров</w:t>
            </w:r>
            <w:proofErr w:type="spellEnd"/>
            <w:r w:rsidR="005B7EE1" w:rsidRPr="009E5785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9E5785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9E5785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9E5785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9E5785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B96A9C" w:rsidTr="00276451">
        <w:trPr>
          <w:trHeight w:val="392"/>
          <w:jc w:val="center"/>
        </w:trPr>
        <w:tc>
          <w:tcPr>
            <w:tcW w:w="1394" w:type="dxa"/>
            <w:gridSpan w:val="3"/>
            <w:vMerge/>
            <w:shd w:val="clear" w:color="auto" w:fill="auto"/>
            <w:vAlign w:val="center"/>
          </w:tcPr>
          <w:p w:rsidR="00A60348" w:rsidRPr="009E5785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A60348" w:rsidRPr="009E5785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A60348" w:rsidRPr="009E5785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6" w:type="dxa"/>
            <w:gridSpan w:val="9"/>
            <w:shd w:val="clear" w:color="auto" w:fill="auto"/>
            <w:vAlign w:val="center"/>
          </w:tcPr>
          <w:p w:rsidR="00A60348" w:rsidRPr="009E5785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6" w:type="dxa"/>
            <w:gridSpan w:val="5"/>
            <w:shd w:val="clear" w:color="auto" w:fill="auto"/>
            <w:vAlign w:val="center"/>
          </w:tcPr>
          <w:p w:rsidR="00A60348" w:rsidRPr="009E5785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B96A9C" w:rsidTr="00276451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8F6EE8" w:rsidRPr="009E5785" w:rsidRDefault="008F6EE8" w:rsidP="00AB38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90" w:type="dxa"/>
            <w:gridSpan w:val="31"/>
            <w:shd w:val="clear" w:color="auto" w:fill="auto"/>
            <w:vAlign w:val="center"/>
          </w:tcPr>
          <w:p w:rsidR="008F6EE8" w:rsidRPr="009E5785" w:rsidRDefault="009E5785" w:rsidP="00AB382B">
            <w:pPr>
              <w:widowControl w:val="0"/>
              <w:rPr>
                <w:rFonts w:ascii="GHEA Grapalat" w:hAnsi="GHEA Grapalat" w:cs="Sylfaen"/>
                <w:b/>
                <w:color w:val="365F91"/>
                <w:sz w:val="12"/>
                <w:szCs w:val="12"/>
              </w:rPr>
            </w:pPr>
            <w:r w:rsidRPr="009E5785">
              <w:rPr>
                <w:rFonts w:ascii="GHEA Grapalat" w:hAnsi="GHEA Grapalat"/>
                <w:sz w:val="16"/>
                <w:szCs w:val="16"/>
              </w:rPr>
              <w:t>Услуги по измерению зданий и земель, принадлежащих общине Степанаван</w:t>
            </w:r>
          </w:p>
        </w:tc>
      </w:tr>
      <w:tr w:rsidR="009E5785" w:rsidRPr="00B96A9C" w:rsidTr="00375E30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9E5785" w:rsidRPr="009E5785" w:rsidRDefault="009E5785" w:rsidP="009E57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785" w:rsidRPr="009E5785" w:rsidRDefault="009E5785" w:rsidP="009E57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5785">
              <w:rPr>
                <w:rFonts w:ascii="GHEA Grapalat" w:hAnsi="GHEA Grapalat"/>
                <w:sz w:val="18"/>
                <w:szCs w:val="18"/>
              </w:rPr>
              <w:t>ООО "ТС РИЭЛТИ"</w:t>
            </w:r>
          </w:p>
        </w:tc>
        <w:tc>
          <w:tcPr>
            <w:tcW w:w="32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85" w:rsidRPr="009E5785" w:rsidRDefault="009E5785" w:rsidP="00452F3D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9E578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447220</w:t>
            </w:r>
          </w:p>
        </w:tc>
        <w:tc>
          <w:tcPr>
            <w:tcW w:w="2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85" w:rsidRPr="009E5785" w:rsidRDefault="009E5785" w:rsidP="00452F3D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9E578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239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785" w:rsidRPr="009E5785" w:rsidRDefault="009E5785" w:rsidP="00452F3D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9E578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447220</w:t>
            </w:r>
          </w:p>
        </w:tc>
      </w:tr>
      <w:tr w:rsidR="009E5785" w:rsidRPr="00B96A9C" w:rsidTr="00375E30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9E5785" w:rsidRPr="009E5785" w:rsidRDefault="009E5785" w:rsidP="009E57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785" w:rsidRPr="009E5785" w:rsidRDefault="009E5785" w:rsidP="009E57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5785">
              <w:rPr>
                <w:rFonts w:ascii="GHEA Grapalat" w:hAnsi="GHEA Grapalat"/>
                <w:sz w:val="18"/>
                <w:szCs w:val="18"/>
              </w:rPr>
              <w:t>ООО "ГЕОКАД"</w:t>
            </w:r>
          </w:p>
        </w:tc>
        <w:tc>
          <w:tcPr>
            <w:tcW w:w="32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85" w:rsidRPr="009E5785" w:rsidRDefault="009E5785" w:rsidP="00452F3D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9E578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195680</w:t>
            </w:r>
          </w:p>
        </w:tc>
        <w:tc>
          <w:tcPr>
            <w:tcW w:w="2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85" w:rsidRPr="009E5785" w:rsidRDefault="009E5785" w:rsidP="00452F3D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9E578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239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785" w:rsidRPr="009E5785" w:rsidRDefault="009E5785" w:rsidP="00452F3D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9E578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195680</w:t>
            </w:r>
          </w:p>
        </w:tc>
      </w:tr>
      <w:tr w:rsidR="009E5785" w:rsidRPr="00B96A9C" w:rsidTr="00375E30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:rsidR="009E5785" w:rsidRPr="009E5785" w:rsidRDefault="009E5785" w:rsidP="009E57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785" w:rsidRPr="009E5785" w:rsidRDefault="009E5785" w:rsidP="009E57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5785">
              <w:rPr>
                <w:rFonts w:ascii="GHEA Grapalat" w:hAnsi="GHEA Grapalat"/>
                <w:sz w:val="18"/>
                <w:szCs w:val="18"/>
              </w:rPr>
              <w:t>"САМВЕЛ ФРАНГЯН КАМСАРИ" ИП</w:t>
            </w:r>
          </w:p>
        </w:tc>
        <w:tc>
          <w:tcPr>
            <w:tcW w:w="323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85" w:rsidRPr="009E5785" w:rsidRDefault="009E5785" w:rsidP="00452F3D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9E578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364250</w:t>
            </w:r>
          </w:p>
        </w:tc>
        <w:tc>
          <w:tcPr>
            <w:tcW w:w="2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85" w:rsidRPr="009E5785" w:rsidRDefault="009E5785" w:rsidP="00452F3D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9E578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239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785" w:rsidRPr="009E5785" w:rsidRDefault="009E5785" w:rsidP="00452F3D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9E578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364250</w:t>
            </w:r>
          </w:p>
        </w:tc>
      </w:tr>
      <w:tr w:rsidR="007A6D2F" w:rsidRPr="00B96A9C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B96A9C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B96A9C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E5785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7A6D2F" w:rsidRPr="00B96A9C" w:rsidTr="00A04350">
        <w:trPr>
          <w:gridAfter w:val="1"/>
          <w:wAfter w:w="12" w:type="dxa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7A6D2F" w:rsidRPr="009E5785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:rsidR="007A6D2F" w:rsidRPr="009E5785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8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E5785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7A6D2F" w:rsidRPr="00B96A9C" w:rsidTr="00A04350">
        <w:trPr>
          <w:gridAfter w:val="1"/>
          <w:wAfter w:w="12" w:type="dxa"/>
          <w:trHeight w:val="1511"/>
          <w:jc w:val="center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96A9C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96A9C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E5785" w:rsidRDefault="007A6D2F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4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E5785" w:rsidRDefault="007A6D2F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7A6D2F" w:rsidRPr="009E5785" w:rsidRDefault="007A6D2F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E5785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Соответствиепредставленныхпозаявкедокументовтребованиямустановленнымприглашением</w:t>
            </w:r>
          </w:p>
          <w:p w:rsidR="007A6D2F" w:rsidRPr="009E5785" w:rsidRDefault="007A6D2F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E5785" w:rsidRDefault="007A6D2F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E5785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Соответствиетехническиххарактеристикпредлагаемогопредметазакупкитребованиям</w:t>
            </w:r>
            <w:r w:rsidRPr="009E5785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9E5785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установленнымприглашением</w:t>
            </w:r>
            <w:proofErr w:type="spellEnd"/>
          </w:p>
        </w:tc>
        <w:tc>
          <w:tcPr>
            <w:tcW w:w="22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E5785" w:rsidRDefault="007A6D2F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7A6D2F" w:rsidRPr="00B96A9C" w:rsidTr="00A04350">
        <w:trPr>
          <w:gridAfter w:val="1"/>
          <w:wAfter w:w="12" w:type="dxa"/>
          <w:jc w:val="center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6D2F" w:rsidRPr="00B96A9C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A6D2F" w:rsidRPr="00B96A9C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D2F" w:rsidRPr="00B96A9C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D2F" w:rsidRPr="00B96A9C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354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A6D2F" w:rsidRPr="00B96A9C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A6D2F" w:rsidRPr="00B96A9C" w:rsidRDefault="007A6D2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B96A9C" w:rsidTr="002A6E58">
        <w:trPr>
          <w:gridAfter w:val="1"/>
          <w:wAfter w:w="12" w:type="dxa"/>
          <w:trHeight w:val="344"/>
          <w:jc w:val="center"/>
        </w:trPr>
        <w:tc>
          <w:tcPr>
            <w:tcW w:w="2413" w:type="dxa"/>
            <w:gridSpan w:val="5"/>
            <w:vMerge w:val="restart"/>
            <w:shd w:val="clear" w:color="auto" w:fill="auto"/>
            <w:vAlign w:val="center"/>
          </w:tcPr>
          <w:p w:rsidR="007A6D2F" w:rsidRPr="009E5785" w:rsidRDefault="007A6D2F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E5785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9E5785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7A6D2F" w:rsidRPr="00B96A9C" w:rsidTr="002A6E58">
        <w:trPr>
          <w:gridAfter w:val="1"/>
          <w:wAfter w:w="12" w:type="dxa"/>
          <w:trHeight w:val="197"/>
          <w:jc w:val="center"/>
        </w:trPr>
        <w:tc>
          <w:tcPr>
            <w:tcW w:w="24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E5785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E5785" w:rsidRDefault="007A6D2F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B96A9C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6D2F" w:rsidRPr="009E5785" w:rsidRDefault="007A6D2F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B96A9C" w:rsidTr="002A6E58">
        <w:trPr>
          <w:gridAfter w:val="1"/>
          <w:wAfter w:w="12" w:type="dxa"/>
          <w:trHeight w:val="346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E5785" w:rsidRDefault="007A6D2F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E5785" w:rsidRDefault="009E5785" w:rsidP="000D5138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9E5785">
              <w:rPr>
                <w:rFonts w:ascii="GHEA Grapalat" w:hAnsi="GHEA Grapalat" w:cs="Sylfaen"/>
                <w:sz w:val="14"/>
                <w:szCs w:val="14"/>
              </w:rPr>
              <w:t>17</w:t>
            </w:r>
            <w:r w:rsidR="00EA7862" w:rsidRPr="009E5785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Pr="009E5785">
              <w:rPr>
                <w:rFonts w:ascii="GHEA Grapalat" w:hAnsi="GHEA Grapalat" w:cs="Sylfaen"/>
                <w:sz w:val="14"/>
                <w:szCs w:val="14"/>
              </w:rPr>
              <w:t>04.2025</w:t>
            </w:r>
            <w:r w:rsidR="007A6D2F" w:rsidRPr="009E5785">
              <w:rPr>
                <w:rFonts w:ascii="GHEA Grapalat" w:hAnsi="GHEA Grapalat" w:cs="Sylfaen"/>
                <w:sz w:val="14"/>
                <w:szCs w:val="14"/>
              </w:rPr>
              <w:t>г.</w:t>
            </w:r>
          </w:p>
        </w:tc>
      </w:tr>
      <w:tr w:rsidR="007A6D2F" w:rsidRPr="00B96A9C" w:rsidTr="002A6E58">
        <w:trPr>
          <w:gridAfter w:val="1"/>
          <w:wAfter w:w="12" w:type="dxa"/>
          <w:trHeight w:val="92"/>
          <w:jc w:val="center"/>
        </w:trPr>
        <w:tc>
          <w:tcPr>
            <w:tcW w:w="4757" w:type="dxa"/>
            <w:gridSpan w:val="14"/>
            <w:vMerge w:val="restart"/>
            <w:shd w:val="clear" w:color="auto" w:fill="auto"/>
            <w:vAlign w:val="center"/>
          </w:tcPr>
          <w:p w:rsidR="007A6D2F" w:rsidRPr="009E5785" w:rsidRDefault="007A6D2F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E5785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9E5785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5785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912096" w:rsidRPr="00B96A9C" w:rsidTr="002A6E58">
        <w:trPr>
          <w:gridAfter w:val="1"/>
          <w:wAfter w:w="12" w:type="dxa"/>
          <w:trHeight w:val="92"/>
          <w:jc w:val="center"/>
        </w:trPr>
        <w:tc>
          <w:tcPr>
            <w:tcW w:w="475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096" w:rsidRPr="009E5785" w:rsidRDefault="0091209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96" w:rsidRPr="009E5785" w:rsidRDefault="00912096" w:rsidP="0025723E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9E5785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9E5785" w:rsidRPr="009E5785">
              <w:rPr>
                <w:rFonts w:ascii="GHEA Grapalat" w:hAnsi="GHEA Grapalat"/>
                <w:sz w:val="14"/>
                <w:szCs w:val="14"/>
              </w:rPr>
              <w:t>9</w:t>
            </w:r>
            <w:r w:rsidRPr="009E5785">
              <w:rPr>
                <w:rFonts w:ascii="GHEA Grapalat" w:hAnsi="GHEA Grapalat"/>
                <w:sz w:val="14"/>
                <w:szCs w:val="14"/>
                <w:lang w:val="de-DE"/>
              </w:rPr>
              <w:t>.</w:t>
            </w:r>
            <w:r w:rsidR="009E5785" w:rsidRPr="009E5785">
              <w:rPr>
                <w:rFonts w:ascii="GHEA Grapalat" w:hAnsi="GHEA Grapalat"/>
                <w:sz w:val="14"/>
                <w:szCs w:val="14"/>
              </w:rPr>
              <w:t>04</w:t>
            </w:r>
            <w:r w:rsidRPr="009E5785">
              <w:rPr>
                <w:rFonts w:ascii="GHEA Grapalat" w:hAnsi="GHEA Grapalat"/>
                <w:sz w:val="14"/>
                <w:szCs w:val="14"/>
                <w:lang w:val="de-DE"/>
              </w:rPr>
              <w:t>.202</w:t>
            </w:r>
            <w:r w:rsidR="009E5785" w:rsidRPr="009E5785">
              <w:rPr>
                <w:rFonts w:ascii="GHEA Grapalat" w:hAnsi="GHEA Grapalat"/>
                <w:sz w:val="14"/>
                <w:szCs w:val="14"/>
              </w:rPr>
              <w:t>5</w:t>
            </w:r>
            <w:r w:rsidRPr="009E5785">
              <w:rPr>
                <w:rFonts w:ascii="GHEA Grapalat" w:hAnsi="GHEA Grapalat"/>
                <w:sz w:val="14"/>
                <w:szCs w:val="14"/>
              </w:rPr>
              <w:t>г</w:t>
            </w:r>
            <w:r w:rsidRPr="009E5785">
              <w:rPr>
                <w:rFonts w:ascii="GHEA Grapalat" w:hAnsi="GHEA Grapalat"/>
                <w:sz w:val="14"/>
                <w:szCs w:val="14"/>
                <w:lang w:val="de-DE"/>
              </w:rPr>
              <w:t xml:space="preserve">. </w:t>
            </w:r>
          </w:p>
        </w:tc>
        <w:tc>
          <w:tcPr>
            <w:tcW w:w="32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96" w:rsidRPr="009E5785" w:rsidRDefault="009E5785" w:rsidP="0025723E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9E5785">
              <w:rPr>
                <w:rFonts w:ascii="GHEA Grapalat" w:hAnsi="GHEA Grapalat"/>
                <w:sz w:val="14"/>
                <w:szCs w:val="14"/>
              </w:rPr>
              <w:t>28</w:t>
            </w:r>
            <w:r w:rsidR="00912096" w:rsidRPr="009E5785">
              <w:rPr>
                <w:rFonts w:ascii="GHEA Grapalat" w:hAnsi="GHEA Grapalat"/>
                <w:sz w:val="14"/>
                <w:szCs w:val="14"/>
                <w:lang w:val="de-DE"/>
              </w:rPr>
              <w:t>.</w:t>
            </w:r>
            <w:r w:rsidRPr="009E5785">
              <w:rPr>
                <w:rFonts w:ascii="GHEA Grapalat" w:hAnsi="GHEA Grapalat"/>
                <w:sz w:val="14"/>
                <w:szCs w:val="14"/>
              </w:rPr>
              <w:t>04</w:t>
            </w:r>
            <w:r w:rsidR="00912096" w:rsidRPr="009E5785">
              <w:rPr>
                <w:rFonts w:ascii="GHEA Grapalat" w:hAnsi="GHEA Grapalat"/>
                <w:sz w:val="14"/>
                <w:szCs w:val="14"/>
                <w:lang w:val="de-DE"/>
              </w:rPr>
              <w:t>.202</w:t>
            </w:r>
            <w:r w:rsidRPr="009E5785">
              <w:rPr>
                <w:rFonts w:ascii="GHEA Grapalat" w:hAnsi="GHEA Grapalat"/>
                <w:sz w:val="14"/>
                <w:szCs w:val="14"/>
              </w:rPr>
              <w:t>5</w:t>
            </w:r>
            <w:r w:rsidR="00912096" w:rsidRPr="009E5785">
              <w:rPr>
                <w:rFonts w:ascii="GHEA Grapalat" w:hAnsi="GHEA Grapalat"/>
                <w:sz w:val="14"/>
                <w:szCs w:val="14"/>
              </w:rPr>
              <w:t>г</w:t>
            </w:r>
            <w:r w:rsidR="00912096" w:rsidRPr="009E5785">
              <w:rPr>
                <w:rFonts w:ascii="GHEA Grapalat" w:hAnsi="GHEA Grapalat"/>
                <w:sz w:val="14"/>
                <w:szCs w:val="14"/>
                <w:lang w:val="de-DE"/>
              </w:rPr>
              <w:t>.</w:t>
            </w:r>
          </w:p>
        </w:tc>
      </w:tr>
      <w:tr w:rsidR="007A6D2F" w:rsidRPr="00B96A9C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69AD" w:rsidRPr="0051182E" w:rsidRDefault="007A6D2F" w:rsidP="001569AD">
            <w:pPr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51182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Дата извещения отобранного участника о предложении относительно заключения договора </w:t>
            </w:r>
            <w:r w:rsidR="0051182E" w:rsidRPr="0051182E">
              <w:rPr>
                <w:rFonts w:ascii="GHEA Grapalat" w:hAnsi="GHEA Grapalat"/>
                <w:sz w:val="14"/>
                <w:szCs w:val="14"/>
              </w:rPr>
              <w:t>05</w:t>
            </w:r>
            <w:r w:rsidR="00B4577E" w:rsidRPr="0051182E">
              <w:rPr>
                <w:rFonts w:ascii="GHEA Grapalat" w:hAnsi="GHEA Grapalat"/>
                <w:sz w:val="14"/>
                <w:szCs w:val="14"/>
              </w:rPr>
              <w:t>.</w:t>
            </w:r>
            <w:r w:rsidR="0051182E" w:rsidRPr="0051182E">
              <w:rPr>
                <w:rFonts w:ascii="GHEA Grapalat" w:hAnsi="GHEA Grapalat"/>
                <w:sz w:val="14"/>
                <w:szCs w:val="14"/>
              </w:rPr>
              <w:t>05.2025</w:t>
            </w:r>
            <w:r w:rsidR="00B4577E" w:rsidRPr="0051182E">
              <w:rPr>
                <w:rFonts w:ascii="GHEA Grapalat" w:hAnsi="GHEA Grapalat"/>
                <w:sz w:val="14"/>
                <w:szCs w:val="14"/>
              </w:rPr>
              <w:t>г.</w:t>
            </w:r>
          </w:p>
          <w:p w:rsidR="007A6D2F" w:rsidRPr="00B96A9C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</w:p>
        </w:tc>
      </w:tr>
      <w:tr w:rsidR="007A6D2F" w:rsidRPr="00B96A9C" w:rsidTr="002A6E58">
        <w:trPr>
          <w:gridAfter w:val="1"/>
          <w:wAfter w:w="12" w:type="dxa"/>
          <w:trHeight w:val="344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3464D2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D2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3464D2" w:rsidRDefault="003464D2" w:rsidP="003464D2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3464D2">
              <w:rPr>
                <w:rFonts w:ascii="GHEA Grapalat" w:hAnsi="GHEA Grapalat"/>
                <w:sz w:val="14"/>
                <w:szCs w:val="14"/>
              </w:rPr>
              <w:t>12</w:t>
            </w:r>
            <w:r w:rsidR="00DA3283" w:rsidRPr="003464D2">
              <w:rPr>
                <w:rFonts w:ascii="GHEA Grapalat" w:hAnsi="GHEA Grapalat"/>
                <w:sz w:val="14"/>
                <w:szCs w:val="14"/>
              </w:rPr>
              <w:t>.</w:t>
            </w:r>
            <w:r w:rsidRPr="003464D2">
              <w:rPr>
                <w:rFonts w:ascii="GHEA Grapalat" w:hAnsi="GHEA Grapalat"/>
                <w:sz w:val="14"/>
                <w:szCs w:val="14"/>
              </w:rPr>
              <w:t>05</w:t>
            </w:r>
            <w:r w:rsidR="00DA3283" w:rsidRPr="003464D2">
              <w:rPr>
                <w:rFonts w:ascii="GHEA Grapalat" w:hAnsi="GHEA Grapalat"/>
                <w:sz w:val="14"/>
                <w:szCs w:val="14"/>
              </w:rPr>
              <w:t>.202</w:t>
            </w:r>
            <w:r w:rsidRPr="003464D2">
              <w:rPr>
                <w:rFonts w:ascii="GHEA Grapalat" w:hAnsi="GHEA Grapalat"/>
                <w:sz w:val="14"/>
                <w:szCs w:val="14"/>
              </w:rPr>
              <w:t>5</w:t>
            </w:r>
            <w:r w:rsidR="00FA3DD6" w:rsidRPr="003464D2">
              <w:rPr>
                <w:rFonts w:ascii="GHEA Grapalat" w:hAnsi="GHEA Grapalat"/>
                <w:sz w:val="14"/>
                <w:szCs w:val="14"/>
              </w:rPr>
              <w:t>г.</w:t>
            </w:r>
          </w:p>
        </w:tc>
      </w:tr>
      <w:tr w:rsidR="007A6D2F" w:rsidRPr="00B96A9C" w:rsidTr="002A6E58">
        <w:trPr>
          <w:gridAfter w:val="1"/>
          <w:wAfter w:w="12" w:type="dxa"/>
          <w:trHeight w:val="344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3464D2" w:rsidRDefault="007A6D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D2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3464D2" w:rsidRDefault="003464D2" w:rsidP="003464D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4D2">
              <w:rPr>
                <w:rFonts w:ascii="GHEA Grapalat" w:hAnsi="GHEA Grapalat"/>
                <w:sz w:val="14"/>
                <w:szCs w:val="14"/>
              </w:rPr>
              <w:t>13</w:t>
            </w:r>
            <w:r w:rsidR="00FA3DD6" w:rsidRPr="003464D2">
              <w:rPr>
                <w:rFonts w:ascii="GHEA Grapalat" w:hAnsi="GHEA Grapalat"/>
                <w:sz w:val="14"/>
                <w:szCs w:val="14"/>
              </w:rPr>
              <w:t>.</w:t>
            </w:r>
            <w:r w:rsidRPr="003464D2">
              <w:rPr>
                <w:rFonts w:ascii="GHEA Grapalat" w:hAnsi="GHEA Grapalat"/>
                <w:sz w:val="14"/>
                <w:szCs w:val="14"/>
              </w:rPr>
              <w:t>05</w:t>
            </w:r>
            <w:r w:rsidR="00DA3283" w:rsidRPr="003464D2">
              <w:rPr>
                <w:rFonts w:ascii="GHEA Grapalat" w:hAnsi="GHEA Grapalat"/>
                <w:sz w:val="14"/>
                <w:szCs w:val="14"/>
              </w:rPr>
              <w:t>.202</w:t>
            </w:r>
            <w:r w:rsidRPr="003464D2">
              <w:rPr>
                <w:rFonts w:ascii="GHEA Grapalat" w:hAnsi="GHEA Grapalat"/>
                <w:sz w:val="14"/>
                <w:szCs w:val="14"/>
              </w:rPr>
              <w:t>5</w:t>
            </w:r>
            <w:r w:rsidR="00FA3DD6" w:rsidRPr="003464D2">
              <w:rPr>
                <w:rFonts w:ascii="GHEA Grapalat" w:hAnsi="GHEA Grapalat"/>
                <w:sz w:val="14"/>
                <w:szCs w:val="14"/>
              </w:rPr>
              <w:t>г.</w:t>
            </w:r>
          </w:p>
        </w:tc>
      </w:tr>
      <w:tr w:rsidR="007A6D2F" w:rsidRPr="00B96A9C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B96A9C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E60876" w:rsidTr="00A04350">
        <w:trPr>
          <w:gridAfter w:val="1"/>
          <w:wAfter w:w="12" w:type="dxa"/>
          <w:jc w:val="center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7A6D2F" w:rsidRPr="00E60876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60876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60876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89" w:type="dxa"/>
            <w:gridSpan w:val="29"/>
            <w:shd w:val="clear" w:color="auto" w:fill="auto"/>
            <w:vAlign w:val="center"/>
          </w:tcPr>
          <w:p w:rsidR="007A6D2F" w:rsidRPr="00E60876" w:rsidRDefault="007A6D2F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60876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7A6D2F" w:rsidRPr="00B96A9C" w:rsidTr="00A04350">
        <w:trPr>
          <w:trHeight w:val="237"/>
          <w:jc w:val="center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7A6D2F" w:rsidRPr="00E60876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 w:val="restart"/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60876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3" w:type="dxa"/>
            <w:gridSpan w:val="4"/>
            <w:vMerge w:val="restart"/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60876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00" w:type="dxa"/>
            <w:gridSpan w:val="6"/>
            <w:vMerge w:val="restart"/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60876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60876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7"/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60876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7A6D2F" w:rsidRPr="00B96A9C" w:rsidTr="00A04350">
        <w:trPr>
          <w:trHeight w:val="238"/>
          <w:jc w:val="center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7A6D2F" w:rsidRPr="00E60876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6"/>
            <w:vMerge/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7"/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60876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E60876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7A6D2F" w:rsidRPr="00B96A9C" w:rsidTr="00A04350">
        <w:trPr>
          <w:trHeight w:val="263"/>
          <w:jc w:val="center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E60876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60876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E60876" w:rsidRDefault="007A6D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60876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E60876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8326A" w:rsidRPr="00B96A9C" w:rsidTr="00B857D2">
        <w:trPr>
          <w:trHeight w:val="146"/>
          <w:jc w:val="center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8326A" w:rsidRPr="0018326A" w:rsidRDefault="0018326A" w:rsidP="00531C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8326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18326A" w:rsidRPr="0018326A" w:rsidRDefault="0018326A" w:rsidP="00293FE6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18326A">
              <w:rPr>
                <w:rFonts w:ascii="GHEA Grapalat" w:hAnsi="GHEA Grapalat"/>
                <w:sz w:val="16"/>
                <w:szCs w:val="16"/>
              </w:rPr>
              <w:t>ООО "ГЕОКАД"</w:t>
            </w:r>
          </w:p>
        </w:tc>
        <w:tc>
          <w:tcPr>
            <w:tcW w:w="1814" w:type="dxa"/>
            <w:gridSpan w:val="8"/>
            <w:shd w:val="clear" w:color="auto" w:fill="auto"/>
            <w:vAlign w:val="center"/>
          </w:tcPr>
          <w:p w:rsidR="0018326A" w:rsidRPr="0018326A" w:rsidRDefault="0018326A" w:rsidP="0018326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8326A">
              <w:rPr>
                <w:rFonts w:ascii="GHEA Grapalat" w:hAnsi="GHEA Grapalat"/>
                <w:sz w:val="16"/>
                <w:szCs w:val="16"/>
                <w:lang w:val="af-ZA"/>
              </w:rPr>
              <w:t>ՀՀ-ԼՄՍՀ-</w:t>
            </w:r>
            <w:r w:rsidRPr="0018326A">
              <w:rPr>
                <w:rFonts w:ascii="GHEA Grapalat" w:hAnsi="GHEA Grapalat"/>
                <w:sz w:val="16"/>
                <w:szCs w:val="16"/>
                <w:lang w:val="hy-AM"/>
              </w:rPr>
              <w:t>ԳՀԾ</w:t>
            </w:r>
            <w:r w:rsidRPr="0018326A">
              <w:rPr>
                <w:rFonts w:ascii="GHEA Grapalat" w:hAnsi="GHEA Grapalat"/>
                <w:sz w:val="16"/>
                <w:szCs w:val="16"/>
                <w:lang w:val="af-ZA"/>
              </w:rPr>
              <w:t>ՁԲ-2</w:t>
            </w:r>
          </w:p>
          <w:p w:rsidR="0018326A" w:rsidRPr="0018326A" w:rsidRDefault="0018326A" w:rsidP="001832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8326A">
              <w:rPr>
                <w:rFonts w:ascii="GHEA Grapalat" w:hAnsi="GHEA Grapalat"/>
                <w:sz w:val="16"/>
                <w:szCs w:val="16"/>
              </w:rPr>
              <w:t>5</w:t>
            </w:r>
            <w:r w:rsidRPr="0018326A">
              <w:rPr>
                <w:rFonts w:ascii="GHEA Grapalat" w:hAnsi="GHEA Grapalat"/>
                <w:sz w:val="16"/>
                <w:szCs w:val="16"/>
                <w:lang w:val="af-ZA"/>
              </w:rPr>
              <w:t>/0</w:t>
            </w:r>
            <w:r w:rsidRPr="0018326A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:rsidR="0018326A" w:rsidRPr="00B96A9C" w:rsidRDefault="003464D2" w:rsidP="003464D2">
            <w:pPr>
              <w:jc w:val="center"/>
              <w:rPr>
                <w:sz w:val="16"/>
                <w:szCs w:val="16"/>
                <w:highlight w:val="yellow"/>
              </w:rPr>
            </w:pPr>
            <w:bookmarkStart w:id="0" w:name="_GoBack"/>
            <w:bookmarkEnd w:id="0"/>
            <w:r w:rsidRPr="003464D2">
              <w:rPr>
                <w:rFonts w:ascii="GHEA Grapalat" w:hAnsi="GHEA Grapalat"/>
                <w:sz w:val="16"/>
                <w:szCs w:val="16"/>
              </w:rPr>
              <w:t>13</w:t>
            </w:r>
            <w:r w:rsidR="0018326A" w:rsidRPr="003464D2">
              <w:rPr>
                <w:rFonts w:ascii="GHEA Grapalat" w:hAnsi="GHEA Grapalat"/>
                <w:sz w:val="16"/>
                <w:szCs w:val="16"/>
              </w:rPr>
              <w:t>.</w:t>
            </w:r>
            <w:r w:rsidRPr="003464D2">
              <w:rPr>
                <w:rFonts w:ascii="GHEA Grapalat" w:hAnsi="GHEA Grapalat"/>
                <w:sz w:val="16"/>
                <w:szCs w:val="16"/>
              </w:rPr>
              <w:t>05</w:t>
            </w:r>
            <w:r w:rsidR="0018326A" w:rsidRPr="003464D2">
              <w:rPr>
                <w:rFonts w:ascii="GHEA Grapalat" w:hAnsi="GHEA Grapalat"/>
                <w:sz w:val="16"/>
                <w:szCs w:val="16"/>
              </w:rPr>
              <w:t>.202</w:t>
            </w:r>
            <w:r w:rsidRPr="003464D2">
              <w:rPr>
                <w:rFonts w:ascii="GHEA Grapalat" w:hAnsi="GHEA Grapalat"/>
                <w:sz w:val="16"/>
                <w:szCs w:val="16"/>
              </w:rPr>
              <w:t>5</w:t>
            </w:r>
            <w:r w:rsidR="0018326A" w:rsidRPr="003464D2">
              <w:rPr>
                <w:rFonts w:ascii="GHEA Grapalat" w:hAnsi="GHEA Grapalat"/>
                <w:sz w:val="16"/>
                <w:szCs w:val="16"/>
              </w:rPr>
              <w:t>г.</w:t>
            </w:r>
          </w:p>
        </w:tc>
        <w:tc>
          <w:tcPr>
            <w:tcW w:w="1600" w:type="dxa"/>
            <w:gridSpan w:val="6"/>
            <w:shd w:val="clear" w:color="auto" w:fill="auto"/>
            <w:vAlign w:val="center"/>
          </w:tcPr>
          <w:p w:rsidR="0018326A" w:rsidRPr="00B96A9C" w:rsidRDefault="0018326A" w:rsidP="0018326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highlight w:val="yellow"/>
                <w:lang w:val="hy-AM"/>
              </w:rPr>
            </w:pPr>
            <w:r w:rsidRPr="0018326A">
              <w:rPr>
                <w:rFonts w:ascii="GHEA Grapalat" w:hAnsi="GHEA Grapalat"/>
                <w:sz w:val="16"/>
                <w:szCs w:val="16"/>
              </w:rPr>
              <w:t>30.12.2025</w:t>
            </w:r>
            <w:r w:rsidRPr="0018326A">
              <w:rPr>
                <w:rFonts w:ascii="GHEA Grapalat" w:hAnsi="GHEA Grapalat"/>
                <w:sz w:val="16"/>
                <w:szCs w:val="16"/>
                <w:lang w:val="hy-AM"/>
              </w:rPr>
              <w:t>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18326A" w:rsidRPr="00B96A9C" w:rsidRDefault="0018326A" w:rsidP="00DB3BC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18326A" w:rsidRPr="00637548" w:rsidRDefault="00637548" w:rsidP="00452F3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2000000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</w:tcPr>
          <w:p w:rsidR="0018326A" w:rsidRPr="00637548" w:rsidRDefault="00637548" w:rsidP="00452F3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2000000</w:t>
            </w:r>
          </w:p>
        </w:tc>
      </w:tr>
      <w:tr w:rsidR="007A6D2F" w:rsidRPr="00B96A9C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7A6D2F" w:rsidRPr="0018326A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326A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7A6D2F" w:rsidRPr="00B96A9C" w:rsidTr="00A04350">
        <w:trPr>
          <w:gridAfter w:val="1"/>
          <w:wAfter w:w="12" w:type="dxa"/>
          <w:trHeight w:val="125"/>
          <w:jc w:val="center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B96A9C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18326A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8326A" w:rsidRDefault="007A6D2F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326A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8326A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326A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8326A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326A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gramStart"/>
            <w:r w:rsidRPr="0018326A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proofErr w:type="gramEnd"/>
            <w:r w:rsidRPr="001832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18326A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18326A">
              <w:rPr>
                <w:rFonts w:ascii="GHEA Grapalat" w:hAnsi="GHEA Grapalat"/>
                <w:b/>
                <w:sz w:val="14"/>
                <w:szCs w:val="14"/>
              </w:rPr>
              <w:t>очта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8326A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326A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8326A" w:rsidRDefault="007A6D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326A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18326A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18326A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F752FB" w:rsidRPr="00B96A9C" w:rsidTr="005E081C">
        <w:trPr>
          <w:gridAfter w:val="1"/>
          <w:wAfter w:w="12" w:type="dxa"/>
          <w:trHeight w:val="155"/>
          <w:jc w:val="center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52FB" w:rsidRPr="0018326A" w:rsidRDefault="00F752FB" w:rsidP="002E48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18326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52FB" w:rsidRPr="0018326A" w:rsidRDefault="00F752FB" w:rsidP="00293FE6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18326A">
              <w:rPr>
                <w:rFonts w:ascii="GHEA Grapalat" w:hAnsi="GHEA Grapalat"/>
                <w:sz w:val="16"/>
                <w:szCs w:val="16"/>
              </w:rPr>
              <w:t>ООО "ГЕОКАД"</w:t>
            </w:r>
          </w:p>
        </w:tc>
        <w:tc>
          <w:tcPr>
            <w:tcW w:w="26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52FB" w:rsidRPr="0018326A" w:rsidRDefault="00AE494E" w:rsidP="000F590A">
            <w:pPr>
              <w:widowControl w:val="0"/>
              <w:jc w:val="center"/>
              <w:rPr>
                <w:rFonts w:ascii="Cambria Math" w:hAnsi="Cambria Math"/>
                <w:b/>
                <w:sz w:val="16"/>
                <w:szCs w:val="16"/>
                <w:lang w:val="hy-AM"/>
              </w:rPr>
            </w:pPr>
            <w:proofErr w:type="spellStart"/>
            <w:r w:rsidRPr="0018326A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>Аван</w:t>
            </w:r>
            <w:proofErr w:type="spellEnd"/>
            <w:r w:rsidRPr="0018326A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8326A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>Ариндж</w:t>
            </w:r>
            <w:proofErr w:type="spellEnd"/>
            <w:r w:rsidRPr="0018326A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 xml:space="preserve"> 1 </w:t>
            </w:r>
            <w:proofErr w:type="spellStart"/>
            <w:r w:rsidRPr="0018326A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>мкрш</w:t>
            </w:r>
            <w:proofErr w:type="spellEnd"/>
            <w:r w:rsidRPr="0018326A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 xml:space="preserve">. 2/5 </w:t>
            </w:r>
            <w:r w:rsidRPr="0018326A">
              <w:rPr>
                <w:rFonts w:ascii="GHEA Grapalat" w:eastAsia="Calibri" w:hAnsi="GHEA Grapalat" w:cs="Sylfaen"/>
                <w:sz w:val="16"/>
                <w:szCs w:val="16"/>
              </w:rPr>
              <w:t>д</w:t>
            </w:r>
            <w:r w:rsidRPr="0018326A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 xml:space="preserve">. 38 </w:t>
            </w:r>
            <w:proofErr w:type="spellStart"/>
            <w:r w:rsidRPr="0018326A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>кв</w:t>
            </w:r>
            <w:proofErr w:type="spellEnd"/>
            <w:r w:rsidRPr="0018326A">
              <w:rPr>
                <w:rFonts w:ascii="GHEA Grapalat" w:eastAsia="Calibri" w:hAnsi="GHEA Grapalat" w:cs="Sylfaen"/>
                <w:sz w:val="16"/>
                <w:szCs w:val="16"/>
              </w:rPr>
              <w:t>.</w:t>
            </w:r>
            <w:r w:rsidR="00F752FB" w:rsidRPr="0018326A">
              <w:rPr>
                <w:rFonts w:ascii="GHEA Grapalat" w:eastAsia="Calibri" w:hAnsi="GHEA Grapalat" w:cs="Sylfaen"/>
                <w:sz w:val="16"/>
                <w:szCs w:val="16"/>
              </w:rPr>
              <w:t xml:space="preserve">, </w:t>
            </w:r>
            <w:r w:rsidR="00F752FB" w:rsidRPr="0018326A">
              <w:rPr>
                <w:rFonts w:ascii="GHEA Grapalat" w:hAnsi="GHEA Grapalat" w:cs="Arial"/>
                <w:sz w:val="16"/>
                <w:szCs w:val="16"/>
              </w:rPr>
              <w:t>тел</w:t>
            </w:r>
            <w:r w:rsidR="00F752FB" w:rsidRPr="0018326A">
              <w:rPr>
                <w:rFonts w:ascii="Cambria Math" w:hAnsi="Cambria Math" w:cs="Arial"/>
                <w:sz w:val="16"/>
                <w:szCs w:val="16"/>
                <w:lang w:val="hy-AM"/>
              </w:rPr>
              <w:t>․</w:t>
            </w:r>
            <w:r w:rsidRPr="0018326A">
              <w:rPr>
                <w:rFonts w:ascii="Cambria Math" w:hAnsi="Cambria Math" w:cs="Arial"/>
                <w:sz w:val="16"/>
                <w:szCs w:val="16"/>
                <w:lang w:val="hy-AM"/>
              </w:rPr>
              <w:t>․</w:t>
            </w:r>
            <w:r w:rsidRPr="0018326A">
              <w:rPr>
                <w:rFonts w:ascii="GHEA Grapalat" w:hAnsi="GHEA Grapalat" w:cs="Arial"/>
                <w:sz w:val="16"/>
                <w:szCs w:val="16"/>
                <w:lang w:val="hy-AM"/>
              </w:rPr>
              <w:t>+374 77 53 03 63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52FB" w:rsidRPr="0018326A" w:rsidRDefault="00F752FB" w:rsidP="00F763F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326A">
              <w:rPr>
                <w:rFonts w:ascii="GHEA Grapalat" w:hAnsi="GHEA Grapalat" w:cs="Arial"/>
                <w:sz w:val="16"/>
                <w:szCs w:val="16"/>
                <w:lang w:val="hy-AM"/>
              </w:rPr>
              <w:t>vahecharenc@mail.ru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52FB" w:rsidRPr="0018326A" w:rsidRDefault="00F752FB" w:rsidP="00F763F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8326A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19300006793700</w:t>
            </w:r>
          </w:p>
        </w:tc>
        <w:tc>
          <w:tcPr>
            <w:tcW w:w="21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52FB" w:rsidRPr="0018326A" w:rsidRDefault="00F752FB" w:rsidP="00F763F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326A">
              <w:rPr>
                <w:rFonts w:ascii="GHEA Grapalat" w:hAnsi="GHEA Grapalat" w:cs="Sylfaen"/>
                <w:sz w:val="16"/>
                <w:szCs w:val="16"/>
                <w:lang w:val="hy-AM"/>
              </w:rPr>
              <w:t>01061739</w:t>
            </w:r>
          </w:p>
        </w:tc>
      </w:tr>
      <w:tr w:rsidR="007A6D2F" w:rsidRPr="00B96A9C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B96A9C" w:rsidRDefault="007A6D2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B96A9C" w:rsidTr="002A6E5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D2F" w:rsidRPr="0018326A" w:rsidRDefault="007A6D2F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8326A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D2F" w:rsidRPr="0018326A" w:rsidRDefault="007A6D2F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8326A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18326A">
              <w:rPr>
                <w:rFonts w:ascii="GHEA Grapalat" w:hAnsi="GHEA Grapalat"/>
                <w:sz w:val="14"/>
                <w:szCs w:val="14"/>
              </w:rPr>
              <w:t>: В случае</w:t>
            </w:r>
            <w:proofErr w:type="gramStart"/>
            <w:r w:rsidRPr="0018326A">
              <w:rPr>
                <w:rFonts w:ascii="GHEA Grapalat" w:hAnsi="GHEA Grapalat"/>
                <w:sz w:val="14"/>
                <w:szCs w:val="14"/>
              </w:rPr>
              <w:t>,</w:t>
            </w:r>
            <w:proofErr w:type="gramEnd"/>
            <w:r w:rsidRPr="0018326A">
              <w:rPr>
                <w:rFonts w:ascii="GHEA Grapalat" w:hAnsi="GHEA Grapalat"/>
                <w:sz w:val="14"/>
                <w:szCs w:val="14"/>
              </w:rPr>
              <w:t xml:space="preserve"> если какой-либо из лотов не состоялся, заказчик обязан заполнить сведения об этом.</w:t>
            </w:r>
          </w:p>
        </w:tc>
      </w:tr>
      <w:tr w:rsidR="007A6D2F" w:rsidRPr="00B96A9C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B96A9C" w:rsidRDefault="007A6D2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A6D2F" w:rsidRPr="00B96A9C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A6D2F" w:rsidRPr="001C5D74" w:rsidRDefault="007A6D2F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Какучастники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подавшиезаявку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настоящейпроцедуры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такиобщественныеорганизации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получившиегосударственнуюрегистрациювРеспубликеАрмения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илица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осуществляющиеинформационнуюдеятельность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могутпредставитьорганизаторупроцедурыписьменноетребованиеосовместно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сответственнымподразделениемвпроцессепринятиярезультатаданно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го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лота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заключенногодоговора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втечение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E0290"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3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послеопубликованиянастоящего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7A6D2F" w:rsidRPr="001C5D74" w:rsidRDefault="007A6D2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Кписьменномутребованиюприлагается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7A6D2F" w:rsidRPr="001C5D74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оригиналдоверенности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йфизическомулицу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Приэтом</w:t>
            </w:r>
            <w:proofErr w:type="spellEnd"/>
          </w:p>
          <w:p w:rsidR="007A6D2F" w:rsidRPr="001C5D74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количествоуполномоченныхфизическихлицнеможетпревы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тьдвух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7A6D2F" w:rsidRPr="001C5D74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физическоелицодолжноличновыполнятьдействия</w:t>
            </w:r>
            <w:proofErr w:type="gramStart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</w:t>
            </w:r>
            <w:proofErr w:type="gramEnd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акотор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ые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о;</w:t>
            </w:r>
          </w:p>
          <w:p w:rsidR="007A6D2F" w:rsidRPr="001C5D74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объявленийлиц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требованиеобучастиивпроцессе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а также </w:t>
            </w: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ботсутствии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предусмотренныхчастью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ЗаконаРА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Озакупках</w:t>
            </w:r>
            <w:proofErr w:type="spellEnd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»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A6D2F" w:rsidRPr="001C5D74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адресаэлектроннойпочтыителефонныеномера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посредствомкоторыхзаказчикможетсвязатьсяслицом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представившимтребованиеиуполномоченнымимфизическимлицом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A6D2F" w:rsidRPr="001C5D74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копиясвидетельстваогосударственнойрегистраци</w:t>
            </w:r>
            <w:proofErr w:type="gram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proofErr w:type="gramEnd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вслучаеобщественныхорганизацийилиц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осуществляющихинформационнуюдеятельность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получившихгосударственнуюрегистрациювРеспубликеАрмения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A6D2F" w:rsidRPr="001C5D74" w:rsidRDefault="007A6D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Официальныйадресэлектроннойпочтыруководителяответственногоподразделениязаказчика</w:t>
            </w:r>
            <w:r w:rsidR="00802C4F" w:rsidRPr="001C5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6C3EE9" w:rsidRPr="001C5D74">
              <w:rPr>
                <w:rFonts w:ascii="GHEA Grapalat" w:hAnsi="GHEA Grapalat"/>
                <w:b/>
                <w:sz w:val="14"/>
                <w:szCs w:val="14"/>
              </w:rPr>
              <w:t>arsenium1986@mail.ru</w:t>
            </w:r>
            <w:r w:rsidR="00557636" w:rsidRPr="001C5D74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 w:rsidR="00557636" w:rsidRPr="001C5D74">
              <w:rPr>
                <w:rFonts w:ascii="GHEA Grapalat" w:hAnsi="GHEA Grapalat"/>
                <w:b/>
                <w:sz w:val="14"/>
                <w:szCs w:val="14"/>
                <w:vertAlign w:val="superscript"/>
              </w:rPr>
              <w:footnoteReference w:id="8"/>
            </w:r>
          </w:p>
          <w:p w:rsidR="007A6D2F" w:rsidRPr="00B96A9C" w:rsidRDefault="007A6D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7A6D2F" w:rsidRPr="003464D2" w:rsidTr="002A6E58">
        <w:trPr>
          <w:gridAfter w:val="1"/>
          <w:wAfter w:w="12" w:type="dxa"/>
          <w:trHeight w:val="475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A6D2F" w:rsidRPr="001C5D74" w:rsidRDefault="007A6D2F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5D74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7A6D2F" w:rsidRPr="001C5D74" w:rsidRDefault="006023B0" w:rsidP="009E193A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1C5D74">
              <w:rPr>
                <w:rFonts w:ascii="GHEA Grapalat" w:hAnsi="GHEA Grapalat"/>
                <w:sz w:val="18"/>
                <w:szCs w:val="18"/>
                <w:lang w:val="en-US"/>
              </w:rPr>
              <w:t>gnumner.minfin.am</w:t>
            </w:r>
            <w:r w:rsidR="007A6D2F" w:rsidRPr="001C5D74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, www.armeps.am</w:t>
            </w:r>
          </w:p>
        </w:tc>
      </w:tr>
      <w:tr w:rsidR="007A6D2F" w:rsidRPr="003464D2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1C5D74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  <w:p w:rsidR="007A6D2F" w:rsidRPr="001C5D74" w:rsidRDefault="007A6D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A6D2F" w:rsidRPr="001C5D74" w:rsidTr="002A6E58">
        <w:trPr>
          <w:gridAfter w:val="1"/>
          <w:wAfter w:w="12" w:type="dxa"/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C5D74" w:rsidRDefault="007A6D2F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C5D74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C5D74" w:rsidRDefault="00B911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7A6D2F" w:rsidRPr="001C5D74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A6D2F" w:rsidRPr="001C5D74" w:rsidRDefault="007A6D2F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1C5D74" w:rsidTr="002A6E58">
        <w:trPr>
          <w:gridAfter w:val="1"/>
          <w:wAfter w:w="12" w:type="dxa"/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C5D74" w:rsidRDefault="007A6D2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C5D74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C5D74" w:rsidRDefault="00B911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7A6D2F" w:rsidRPr="001C5D74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1C5D74" w:rsidRDefault="007A6D2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1C5D74" w:rsidTr="002A6E58">
        <w:trPr>
          <w:gridAfter w:val="1"/>
          <w:wAfter w:w="12" w:type="dxa"/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C5D74" w:rsidRDefault="007A6D2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C5D74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Другие необходимые сведения</w:t>
            </w:r>
          </w:p>
        </w:tc>
        <w:tc>
          <w:tcPr>
            <w:tcW w:w="85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C5D74" w:rsidRDefault="00B9117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5D7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7A6D2F" w:rsidRPr="001C5D74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3"/>
            <w:shd w:val="clear" w:color="auto" w:fill="99CCFF"/>
            <w:vAlign w:val="center"/>
          </w:tcPr>
          <w:p w:rsidR="007A6D2F" w:rsidRPr="001C5D74" w:rsidRDefault="007A6D2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6D2F" w:rsidRPr="001C5D74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3"/>
            <w:shd w:val="clear" w:color="auto" w:fill="auto"/>
            <w:vAlign w:val="center"/>
          </w:tcPr>
          <w:p w:rsidR="007A6D2F" w:rsidRPr="001C5D74" w:rsidRDefault="007A6D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D74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7A6D2F" w:rsidRPr="001C5D74" w:rsidTr="002A6E58">
        <w:trPr>
          <w:gridAfter w:val="1"/>
          <w:wAfter w:w="12" w:type="dxa"/>
          <w:trHeight w:val="47"/>
          <w:jc w:val="center"/>
        </w:trPr>
        <w:tc>
          <w:tcPr>
            <w:tcW w:w="31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C5D74" w:rsidRDefault="007A6D2F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D74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C5D74" w:rsidRDefault="007A6D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D74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6D2F" w:rsidRPr="001C5D74" w:rsidRDefault="007A6D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5D74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7A6D2F" w:rsidRPr="001C5D74" w:rsidTr="002A6E58">
        <w:trPr>
          <w:gridAfter w:val="1"/>
          <w:wAfter w:w="12" w:type="dxa"/>
          <w:trHeight w:val="47"/>
          <w:jc w:val="center"/>
        </w:trPr>
        <w:tc>
          <w:tcPr>
            <w:tcW w:w="3110" w:type="dxa"/>
            <w:gridSpan w:val="7"/>
            <w:shd w:val="clear" w:color="auto" w:fill="auto"/>
            <w:vAlign w:val="center"/>
          </w:tcPr>
          <w:p w:rsidR="007A6D2F" w:rsidRPr="001C5D74" w:rsidRDefault="007A6D2F" w:rsidP="00DB3B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1C5D7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Офеля</w:t>
            </w:r>
            <w:proofErr w:type="spellEnd"/>
            <w:r w:rsidRPr="001C5D7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1C5D7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Манвелян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7A6D2F" w:rsidRPr="001C5D74" w:rsidRDefault="007A6D2F" w:rsidP="00DB749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0</w:t>
            </w:r>
            <w:r w:rsidR="00DB7493"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43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DB7493"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88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DB7493"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72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DB7493"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61</w:t>
            </w:r>
          </w:p>
        </w:tc>
        <w:tc>
          <w:tcPr>
            <w:tcW w:w="3977" w:type="dxa"/>
            <w:gridSpan w:val="9"/>
            <w:shd w:val="clear" w:color="auto" w:fill="auto"/>
            <w:vAlign w:val="center"/>
          </w:tcPr>
          <w:p w:rsidR="007A6D2F" w:rsidRPr="001C5D74" w:rsidRDefault="007A6D2F" w:rsidP="00DB3B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stepanavan.gnumner</w:t>
            </w:r>
            <w:r w:rsidR="00D71796"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2023</w:t>
            </w:r>
            <w:r w:rsidRPr="001C5D74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:rsidR="00BA5C97" w:rsidRPr="001C5D74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63231E" w:rsidRDefault="00BA5C97" w:rsidP="00882C6C">
      <w:pPr>
        <w:spacing w:after="240"/>
        <w:ind w:firstLine="709"/>
        <w:jc w:val="both"/>
        <w:rPr>
          <w:rFonts w:ascii="GHEA Grapalat" w:hAnsi="GHEA Grapalat" w:cs="Sylfaen"/>
          <w:b/>
          <w:i/>
          <w:sz w:val="20"/>
        </w:rPr>
      </w:pPr>
      <w:r w:rsidRPr="001C5D74">
        <w:rPr>
          <w:rFonts w:ascii="GHEA Grapalat" w:hAnsi="GHEA Grapalat"/>
          <w:b/>
          <w:i/>
          <w:sz w:val="20"/>
        </w:rPr>
        <w:t>Заказчик:</w:t>
      </w:r>
      <w:r w:rsidR="00552684" w:rsidRPr="001C5D74">
        <w:rPr>
          <w:rFonts w:ascii="GHEA Grapalat" w:hAnsi="GHEA Grapalat"/>
          <w:b/>
          <w:i/>
          <w:sz w:val="20"/>
        </w:rPr>
        <w:t xml:space="preserve"> </w:t>
      </w:r>
      <w:proofErr w:type="spellStart"/>
      <w:r w:rsidR="00882C6C" w:rsidRPr="001C5D74">
        <w:rPr>
          <w:rFonts w:ascii="GHEA Grapalat" w:hAnsi="GHEA Grapalat"/>
          <w:b/>
          <w:i/>
          <w:sz w:val="20"/>
        </w:rPr>
        <w:t>Степанаванская</w:t>
      </w:r>
      <w:proofErr w:type="spellEnd"/>
      <w:r w:rsidR="00882C6C" w:rsidRPr="001C5D74">
        <w:rPr>
          <w:rFonts w:ascii="GHEA Grapalat" w:hAnsi="GHEA Grapalat"/>
          <w:b/>
          <w:i/>
          <w:sz w:val="20"/>
        </w:rPr>
        <w:t xml:space="preserve"> мэрия, </w:t>
      </w:r>
      <w:proofErr w:type="spellStart"/>
      <w:r w:rsidR="00882C6C" w:rsidRPr="001C5D74">
        <w:rPr>
          <w:rFonts w:ascii="GHEA Grapalat" w:hAnsi="GHEA Grapalat"/>
          <w:b/>
          <w:i/>
          <w:sz w:val="20"/>
        </w:rPr>
        <w:t>Лорийской</w:t>
      </w:r>
      <w:proofErr w:type="spellEnd"/>
      <w:r w:rsidR="00882C6C" w:rsidRPr="001C5D74">
        <w:rPr>
          <w:rFonts w:ascii="GHEA Grapalat" w:hAnsi="GHEA Grapalat"/>
          <w:b/>
          <w:i/>
          <w:sz w:val="20"/>
        </w:rPr>
        <w:t xml:space="preserve"> области РА</w:t>
      </w:r>
    </w:p>
    <w:sectPr w:rsidR="00613058" w:rsidRPr="0063231E" w:rsidSect="001C7711">
      <w:footerReference w:type="even" r:id="rId9"/>
      <w:footerReference w:type="default" r:id="rId10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FA" w:rsidRDefault="000E3CFA">
      <w:r>
        <w:separator/>
      </w:r>
    </w:p>
  </w:endnote>
  <w:endnote w:type="continuationSeparator" w:id="0">
    <w:p w:rsidR="000E3CFA" w:rsidRDefault="000E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101B1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101B17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3464D2">
          <w:rPr>
            <w:rFonts w:ascii="GHEA Grapalat" w:hAnsi="GHEA Grapalat"/>
            <w:noProof/>
            <w:sz w:val="24"/>
            <w:szCs w:val="24"/>
          </w:rPr>
          <w:t>4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FA" w:rsidRDefault="000E3CFA">
      <w:r>
        <w:separator/>
      </w:r>
    </w:p>
  </w:footnote>
  <w:footnote w:type="continuationSeparator" w:id="0">
    <w:p w:rsidR="000E3CFA" w:rsidRDefault="000E3CFA">
      <w:r>
        <w:continuationSeparator/>
      </w:r>
    </w:p>
  </w:footnote>
  <w:footnote w:id="1">
    <w:p w:rsidR="00227F34" w:rsidRPr="00E407E7" w:rsidRDefault="00227F34" w:rsidP="004C584B">
      <w:pPr>
        <w:pStyle w:val="ae"/>
        <w:jc w:val="both"/>
        <w:rPr>
          <w:rFonts w:ascii="GHEA Grapalat" w:hAnsi="GHEA Grapalat" w:cs="Sylfaen"/>
          <w:i/>
          <w:sz w:val="12"/>
          <w:szCs w:val="12"/>
        </w:rPr>
      </w:pPr>
      <w:r w:rsidRPr="00E407E7">
        <w:rPr>
          <w:rFonts w:ascii="GHEA Grapalat" w:hAnsi="GHEA Grapalat"/>
          <w:i/>
          <w:sz w:val="12"/>
          <w:szCs w:val="12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E407E7" w:rsidRDefault="00227F34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E407E7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 xml:space="preserve">Заполнить количество товаров, услуг, работ, закупаемых </w:t>
      </w:r>
      <w:r w:rsidR="00430FCC" w:rsidRPr="00E407E7">
        <w:rPr>
          <w:rFonts w:ascii="GHEA Grapalat" w:hAnsi="GHEA Grapalat"/>
          <w:i/>
          <w:sz w:val="12"/>
          <w:szCs w:val="12"/>
        </w:rPr>
        <w:t xml:space="preserve">на имеющиеся финансовые средства </w:t>
      </w:r>
      <w:r w:rsidRPr="00E407E7">
        <w:rPr>
          <w:rFonts w:ascii="GHEA Grapalat" w:hAnsi="GHEA Grapalat"/>
          <w:i/>
          <w:sz w:val="12"/>
          <w:szCs w:val="12"/>
        </w:rPr>
        <w:t xml:space="preserve">в рамках данного договора, а </w:t>
      </w:r>
      <w:r w:rsidR="00430FCC" w:rsidRPr="00E407E7">
        <w:rPr>
          <w:rFonts w:ascii="GHEA Grapalat" w:hAnsi="GHEA Grapalat"/>
          <w:i/>
          <w:sz w:val="12"/>
          <w:szCs w:val="12"/>
        </w:rPr>
        <w:t xml:space="preserve">общее </w:t>
      </w:r>
      <w:r w:rsidRPr="00E407E7">
        <w:rPr>
          <w:rFonts w:ascii="GHEA Grapalat" w:hAnsi="GHEA Grapalat"/>
          <w:i/>
          <w:sz w:val="12"/>
          <w:szCs w:val="12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E407E7" w:rsidRDefault="00227F34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E407E7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227F34" w:rsidRPr="00E407E7" w:rsidRDefault="00227F34" w:rsidP="004C584B">
      <w:pPr>
        <w:pStyle w:val="ae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E407E7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>Указываются даты всех изменений, внесенных в приглашение.</w:t>
      </w:r>
    </w:p>
  </w:footnote>
  <w:footnote w:id="5">
    <w:p w:rsidR="00B451E7" w:rsidRPr="004F6EEB" w:rsidRDefault="00B451E7" w:rsidP="004C584B">
      <w:pPr>
        <w:pStyle w:val="ae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E407E7">
        <w:rPr>
          <w:rStyle w:val="af6"/>
          <w:rFonts w:ascii="GHEA Grapalat" w:hAnsi="GHEA Grapalat"/>
          <w:i/>
          <w:sz w:val="12"/>
          <w:szCs w:val="12"/>
        </w:rPr>
        <w:footnoteRef/>
      </w:r>
      <w:r w:rsidRPr="00E407E7">
        <w:rPr>
          <w:rFonts w:ascii="GHEA Grapalat" w:hAnsi="GHEA Grapalat"/>
          <w:i/>
          <w:sz w:val="12"/>
          <w:szCs w:val="12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7A6D2F" w:rsidRPr="00263338" w:rsidRDefault="007A6D2F" w:rsidP="004C584B">
      <w:pPr>
        <w:pStyle w:val="ae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7A6D2F" w:rsidRPr="007E7CEE" w:rsidRDefault="007A6D2F" w:rsidP="004C584B">
      <w:pPr>
        <w:pStyle w:val="ae"/>
        <w:jc w:val="both"/>
        <w:rPr>
          <w:rFonts w:ascii="GHEA Grapalat" w:hAnsi="GHEA Grapalat"/>
          <w:i/>
          <w:sz w:val="12"/>
          <w:szCs w:val="12"/>
          <w:lang w:val="es-ES"/>
        </w:rPr>
      </w:pPr>
      <w:r w:rsidRPr="007E7CEE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7E7CEE">
        <w:rPr>
          <w:rFonts w:ascii="GHEA Grapalat" w:hAnsi="GHEA Grapalat"/>
          <w:i/>
          <w:sz w:val="12"/>
          <w:szCs w:val="12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:rsidR="00557636" w:rsidRPr="0078682E" w:rsidRDefault="00557636" w:rsidP="00557636">
      <w:pPr>
        <w:pStyle w:val="ae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Սույնկարգավորումըհանվումէհայտարարությունից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եթեկնքվածպայմանագրիգինըչիգերազանցումգնումներիբազայինմիավորը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557636" w:rsidRPr="0078682E" w:rsidRDefault="00557636" w:rsidP="00557636">
      <w:pPr>
        <w:pStyle w:val="ae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Եթեկնքվածպայմանագրիգինըգերազանցումէգնումներիբազայինմիավորըևգնումըպարունակումէպետականգաղտնիք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ապասույնկարգավորմանառաջիննախադասությունը</w:t>
      </w:r>
      <w:r>
        <w:rPr>
          <w:rFonts w:ascii="GHEA Grapalat" w:hAnsi="GHEA Grapalat"/>
          <w:bCs/>
          <w:i/>
          <w:sz w:val="12"/>
          <w:szCs w:val="12"/>
        </w:rPr>
        <w:t>շարադրվումէ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՝սույնհայտարարություն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ուցհետո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օրացուցայինօրվաընթացքում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557636" w:rsidRPr="00005B9C" w:rsidRDefault="00557636" w:rsidP="00557636">
      <w:pPr>
        <w:pStyle w:val="ae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Սույնկարգավորմամբսահմավողժամկետըչիկարողպակասլինել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248"/>
    <w:rsid w:val="00021D54"/>
    <w:rsid w:val="00021E33"/>
    <w:rsid w:val="00022E27"/>
    <w:rsid w:val="00023F1F"/>
    <w:rsid w:val="00025EFB"/>
    <w:rsid w:val="00027904"/>
    <w:rsid w:val="00032B27"/>
    <w:rsid w:val="0003327E"/>
    <w:rsid w:val="00034417"/>
    <w:rsid w:val="0003635A"/>
    <w:rsid w:val="00040BA1"/>
    <w:rsid w:val="00042E3D"/>
    <w:rsid w:val="000435F8"/>
    <w:rsid w:val="0004365B"/>
    <w:rsid w:val="00046EF9"/>
    <w:rsid w:val="000503F8"/>
    <w:rsid w:val="00051A38"/>
    <w:rsid w:val="000536FC"/>
    <w:rsid w:val="0005765A"/>
    <w:rsid w:val="00062BDF"/>
    <w:rsid w:val="00063D6E"/>
    <w:rsid w:val="000706DF"/>
    <w:rsid w:val="00073D69"/>
    <w:rsid w:val="00074574"/>
    <w:rsid w:val="00075FE5"/>
    <w:rsid w:val="00081724"/>
    <w:rsid w:val="00082455"/>
    <w:rsid w:val="0008374E"/>
    <w:rsid w:val="0009038B"/>
    <w:rsid w:val="0009444C"/>
    <w:rsid w:val="00095B7E"/>
    <w:rsid w:val="000A3D02"/>
    <w:rsid w:val="000A6AA2"/>
    <w:rsid w:val="000A6B43"/>
    <w:rsid w:val="000B0A27"/>
    <w:rsid w:val="000B3F73"/>
    <w:rsid w:val="000C058E"/>
    <w:rsid w:val="000C210A"/>
    <w:rsid w:val="000C36DD"/>
    <w:rsid w:val="000C74AA"/>
    <w:rsid w:val="000D215B"/>
    <w:rsid w:val="000D2565"/>
    <w:rsid w:val="000D3C84"/>
    <w:rsid w:val="000D5138"/>
    <w:rsid w:val="000E138C"/>
    <w:rsid w:val="000E2A62"/>
    <w:rsid w:val="000E312B"/>
    <w:rsid w:val="000E3CFA"/>
    <w:rsid w:val="000E517F"/>
    <w:rsid w:val="000E649B"/>
    <w:rsid w:val="000F2917"/>
    <w:rsid w:val="000F6DD9"/>
    <w:rsid w:val="00100D10"/>
    <w:rsid w:val="00101B17"/>
    <w:rsid w:val="00102A32"/>
    <w:rsid w:val="001038C8"/>
    <w:rsid w:val="00105FD8"/>
    <w:rsid w:val="00120E57"/>
    <w:rsid w:val="00124077"/>
    <w:rsid w:val="00125AF4"/>
    <w:rsid w:val="00125AFF"/>
    <w:rsid w:val="001267CF"/>
    <w:rsid w:val="00132E94"/>
    <w:rsid w:val="001428E5"/>
    <w:rsid w:val="001439AB"/>
    <w:rsid w:val="0014470D"/>
    <w:rsid w:val="00144797"/>
    <w:rsid w:val="00145973"/>
    <w:rsid w:val="001466A8"/>
    <w:rsid w:val="001517BC"/>
    <w:rsid w:val="00151829"/>
    <w:rsid w:val="001563E9"/>
    <w:rsid w:val="001569AD"/>
    <w:rsid w:val="001628D6"/>
    <w:rsid w:val="0017042B"/>
    <w:rsid w:val="001717C3"/>
    <w:rsid w:val="0017355D"/>
    <w:rsid w:val="00174DA0"/>
    <w:rsid w:val="00180617"/>
    <w:rsid w:val="001826C8"/>
    <w:rsid w:val="00182FC8"/>
    <w:rsid w:val="0018326A"/>
    <w:rsid w:val="00185136"/>
    <w:rsid w:val="001860C6"/>
    <w:rsid w:val="00186EDC"/>
    <w:rsid w:val="00187F09"/>
    <w:rsid w:val="00193E59"/>
    <w:rsid w:val="00194F52"/>
    <w:rsid w:val="0019719D"/>
    <w:rsid w:val="001A2642"/>
    <w:rsid w:val="001A3B80"/>
    <w:rsid w:val="001A64A3"/>
    <w:rsid w:val="001A7889"/>
    <w:rsid w:val="001A7D11"/>
    <w:rsid w:val="001B03A8"/>
    <w:rsid w:val="001B0C0E"/>
    <w:rsid w:val="001B1393"/>
    <w:rsid w:val="001B1F21"/>
    <w:rsid w:val="001B29B0"/>
    <w:rsid w:val="001B33E6"/>
    <w:rsid w:val="001B3B57"/>
    <w:rsid w:val="001C078E"/>
    <w:rsid w:val="001C13FF"/>
    <w:rsid w:val="001C220F"/>
    <w:rsid w:val="001C3998"/>
    <w:rsid w:val="001C521B"/>
    <w:rsid w:val="001C578F"/>
    <w:rsid w:val="001C5D74"/>
    <w:rsid w:val="001C7711"/>
    <w:rsid w:val="001D63C2"/>
    <w:rsid w:val="001E7074"/>
    <w:rsid w:val="001E7F31"/>
    <w:rsid w:val="001F29B6"/>
    <w:rsid w:val="001F5BAF"/>
    <w:rsid w:val="00200F36"/>
    <w:rsid w:val="002025D8"/>
    <w:rsid w:val="00203423"/>
    <w:rsid w:val="0020420B"/>
    <w:rsid w:val="00204844"/>
    <w:rsid w:val="00205496"/>
    <w:rsid w:val="00205535"/>
    <w:rsid w:val="00205D54"/>
    <w:rsid w:val="002118EE"/>
    <w:rsid w:val="00213125"/>
    <w:rsid w:val="002137CA"/>
    <w:rsid w:val="00216311"/>
    <w:rsid w:val="00221EC4"/>
    <w:rsid w:val="00222640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560"/>
    <w:rsid w:val="00242F71"/>
    <w:rsid w:val="00245633"/>
    <w:rsid w:val="00245FAF"/>
    <w:rsid w:val="00246584"/>
    <w:rsid w:val="0024720E"/>
    <w:rsid w:val="0025723E"/>
    <w:rsid w:val="00257B7F"/>
    <w:rsid w:val="00260F8D"/>
    <w:rsid w:val="002616FE"/>
    <w:rsid w:val="00263338"/>
    <w:rsid w:val="00263BF1"/>
    <w:rsid w:val="0026753B"/>
    <w:rsid w:val="0027090D"/>
    <w:rsid w:val="00270FCE"/>
    <w:rsid w:val="00271338"/>
    <w:rsid w:val="00275371"/>
    <w:rsid w:val="002761BC"/>
    <w:rsid w:val="00276451"/>
    <w:rsid w:val="002774CC"/>
    <w:rsid w:val="00277783"/>
    <w:rsid w:val="002814D9"/>
    <w:rsid w:val="002827E6"/>
    <w:rsid w:val="002854BD"/>
    <w:rsid w:val="0029297C"/>
    <w:rsid w:val="00293FE6"/>
    <w:rsid w:val="002955FD"/>
    <w:rsid w:val="00296E34"/>
    <w:rsid w:val="002A0AA3"/>
    <w:rsid w:val="002A1CB3"/>
    <w:rsid w:val="002A5B15"/>
    <w:rsid w:val="002A6E58"/>
    <w:rsid w:val="002B3E7D"/>
    <w:rsid w:val="002B3F6D"/>
    <w:rsid w:val="002C5839"/>
    <w:rsid w:val="002C60EF"/>
    <w:rsid w:val="002C6FFF"/>
    <w:rsid w:val="002D09EE"/>
    <w:rsid w:val="002D0BF6"/>
    <w:rsid w:val="002D3458"/>
    <w:rsid w:val="002D5910"/>
    <w:rsid w:val="002D69EC"/>
    <w:rsid w:val="002D6BDC"/>
    <w:rsid w:val="002D6C3A"/>
    <w:rsid w:val="002D7877"/>
    <w:rsid w:val="002E217E"/>
    <w:rsid w:val="002E3E93"/>
    <w:rsid w:val="002E4832"/>
    <w:rsid w:val="002F0A9D"/>
    <w:rsid w:val="002F4986"/>
    <w:rsid w:val="002F4B4A"/>
    <w:rsid w:val="002F50FC"/>
    <w:rsid w:val="002F6A57"/>
    <w:rsid w:val="002F70FD"/>
    <w:rsid w:val="00301137"/>
    <w:rsid w:val="00301A1F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63DC"/>
    <w:rsid w:val="003464D2"/>
    <w:rsid w:val="00347CE2"/>
    <w:rsid w:val="0035269C"/>
    <w:rsid w:val="00360049"/>
    <w:rsid w:val="00360627"/>
    <w:rsid w:val="0036428A"/>
    <w:rsid w:val="00364DC9"/>
    <w:rsid w:val="00365437"/>
    <w:rsid w:val="003654FE"/>
    <w:rsid w:val="0036553D"/>
    <w:rsid w:val="00366B43"/>
    <w:rsid w:val="00366C67"/>
    <w:rsid w:val="0036794B"/>
    <w:rsid w:val="003704A5"/>
    <w:rsid w:val="00371957"/>
    <w:rsid w:val="00371D38"/>
    <w:rsid w:val="00376579"/>
    <w:rsid w:val="003836A2"/>
    <w:rsid w:val="00383CE9"/>
    <w:rsid w:val="0038508A"/>
    <w:rsid w:val="0038605D"/>
    <w:rsid w:val="00386D81"/>
    <w:rsid w:val="003875C3"/>
    <w:rsid w:val="0039239E"/>
    <w:rsid w:val="003928E5"/>
    <w:rsid w:val="003939D3"/>
    <w:rsid w:val="00395B6E"/>
    <w:rsid w:val="003A00EC"/>
    <w:rsid w:val="003A03ED"/>
    <w:rsid w:val="003A2795"/>
    <w:rsid w:val="003A3A16"/>
    <w:rsid w:val="003A3E47"/>
    <w:rsid w:val="003B24BE"/>
    <w:rsid w:val="003B2BED"/>
    <w:rsid w:val="003B38B3"/>
    <w:rsid w:val="003C0293"/>
    <w:rsid w:val="003C0A40"/>
    <w:rsid w:val="003C0FEA"/>
    <w:rsid w:val="003D086E"/>
    <w:rsid w:val="003D1525"/>
    <w:rsid w:val="003D17D0"/>
    <w:rsid w:val="003D5271"/>
    <w:rsid w:val="003D79A5"/>
    <w:rsid w:val="003E28D7"/>
    <w:rsid w:val="003E319E"/>
    <w:rsid w:val="003E343E"/>
    <w:rsid w:val="003E3446"/>
    <w:rsid w:val="003F23ED"/>
    <w:rsid w:val="003F49B4"/>
    <w:rsid w:val="003F5A52"/>
    <w:rsid w:val="003F7C48"/>
    <w:rsid w:val="004001A0"/>
    <w:rsid w:val="0040483E"/>
    <w:rsid w:val="00406785"/>
    <w:rsid w:val="004141AD"/>
    <w:rsid w:val="004142D4"/>
    <w:rsid w:val="00417F8E"/>
    <w:rsid w:val="00424DBC"/>
    <w:rsid w:val="00426A86"/>
    <w:rsid w:val="00430CD1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3D73"/>
    <w:rsid w:val="00466318"/>
    <w:rsid w:val="004675CB"/>
    <w:rsid w:val="00467A9D"/>
    <w:rsid w:val="00473936"/>
    <w:rsid w:val="00473C53"/>
    <w:rsid w:val="004751A8"/>
    <w:rsid w:val="004808DD"/>
    <w:rsid w:val="00480FFF"/>
    <w:rsid w:val="00481046"/>
    <w:rsid w:val="0048403D"/>
    <w:rsid w:val="0048651C"/>
    <w:rsid w:val="00486700"/>
    <w:rsid w:val="00493D16"/>
    <w:rsid w:val="004945B6"/>
    <w:rsid w:val="004A1CDD"/>
    <w:rsid w:val="004A4F8E"/>
    <w:rsid w:val="004A5723"/>
    <w:rsid w:val="004B0C88"/>
    <w:rsid w:val="004B2C83"/>
    <w:rsid w:val="004B2CAE"/>
    <w:rsid w:val="004B7482"/>
    <w:rsid w:val="004C1B06"/>
    <w:rsid w:val="004C226A"/>
    <w:rsid w:val="004C2C80"/>
    <w:rsid w:val="004C584B"/>
    <w:rsid w:val="004D2A4F"/>
    <w:rsid w:val="004D4E6E"/>
    <w:rsid w:val="004D7CAF"/>
    <w:rsid w:val="004E3377"/>
    <w:rsid w:val="004F044D"/>
    <w:rsid w:val="004F0B50"/>
    <w:rsid w:val="004F0F4A"/>
    <w:rsid w:val="004F29EE"/>
    <w:rsid w:val="004F2C61"/>
    <w:rsid w:val="004F355B"/>
    <w:rsid w:val="004F596C"/>
    <w:rsid w:val="004F6EEB"/>
    <w:rsid w:val="004F7F2F"/>
    <w:rsid w:val="00500147"/>
    <w:rsid w:val="0050287B"/>
    <w:rsid w:val="005060B6"/>
    <w:rsid w:val="005062B2"/>
    <w:rsid w:val="005068D1"/>
    <w:rsid w:val="0051182E"/>
    <w:rsid w:val="00512138"/>
    <w:rsid w:val="00515910"/>
    <w:rsid w:val="00516F6E"/>
    <w:rsid w:val="00520CDB"/>
    <w:rsid w:val="0052123B"/>
    <w:rsid w:val="0052419D"/>
    <w:rsid w:val="00531EA4"/>
    <w:rsid w:val="00541A77"/>
    <w:rsid w:val="00541BC6"/>
    <w:rsid w:val="00545467"/>
    <w:rsid w:val="005461BC"/>
    <w:rsid w:val="00551A62"/>
    <w:rsid w:val="00552684"/>
    <w:rsid w:val="005546EB"/>
    <w:rsid w:val="00555476"/>
    <w:rsid w:val="00557636"/>
    <w:rsid w:val="005645A0"/>
    <w:rsid w:val="00565F1E"/>
    <w:rsid w:val="005676AA"/>
    <w:rsid w:val="005722ED"/>
    <w:rsid w:val="00572420"/>
    <w:rsid w:val="00577D67"/>
    <w:rsid w:val="0058142A"/>
    <w:rsid w:val="00586A35"/>
    <w:rsid w:val="0059197C"/>
    <w:rsid w:val="00591E66"/>
    <w:rsid w:val="00594970"/>
    <w:rsid w:val="0059502E"/>
    <w:rsid w:val="005962FB"/>
    <w:rsid w:val="00596629"/>
    <w:rsid w:val="005A05CF"/>
    <w:rsid w:val="005A06C2"/>
    <w:rsid w:val="005A1214"/>
    <w:rsid w:val="005A17D3"/>
    <w:rsid w:val="005A66C0"/>
    <w:rsid w:val="005A7CDE"/>
    <w:rsid w:val="005B045B"/>
    <w:rsid w:val="005B2DCC"/>
    <w:rsid w:val="005B30BE"/>
    <w:rsid w:val="005B3F86"/>
    <w:rsid w:val="005B6E4E"/>
    <w:rsid w:val="005B7EE1"/>
    <w:rsid w:val="005C39A0"/>
    <w:rsid w:val="005C44A0"/>
    <w:rsid w:val="005D0F4E"/>
    <w:rsid w:val="005D49F8"/>
    <w:rsid w:val="005D7DD5"/>
    <w:rsid w:val="005D7F64"/>
    <w:rsid w:val="005E141E"/>
    <w:rsid w:val="005E16A7"/>
    <w:rsid w:val="005E28A2"/>
    <w:rsid w:val="005E2F58"/>
    <w:rsid w:val="005E6B61"/>
    <w:rsid w:val="005F027C"/>
    <w:rsid w:val="005F2385"/>
    <w:rsid w:val="005F254D"/>
    <w:rsid w:val="006023B0"/>
    <w:rsid w:val="00604A2D"/>
    <w:rsid w:val="00611EF0"/>
    <w:rsid w:val="00613058"/>
    <w:rsid w:val="006144FB"/>
    <w:rsid w:val="0061472A"/>
    <w:rsid w:val="00617B9D"/>
    <w:rsid w:val="00620A72"/>
    <w:rsid w:val="006214B1"/>
    <w:rsid w:val="00622A3A"/>
    <w:rsid w:val="0062312A"/>
    <w:rsid w:val="006235CE"/>
    <w:rsid w:val="00623D04"/>
    <w:rsid w:val="00623E7B"/>
    <w:rsid w:val="00624E49"/>
    <w:rsid w:val="00625505"/>
    <w:rsid w:val="00625F46"/>
    <w:rsid w:val="00627498"/>
    <w:rsid w:val="00630995"/>
    <w:rsid w:val="0063153F"/>
    <w:rsid w:val="0063231E"/>
    <w:rsid w:val="00633932"/>
    <w:rsid w:val="0063401A"/>
    <w:rsid w:val="00637548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2FC"/>
    <w:rsid w:val="00686425"/>
    <w:rsid w:val="00692C23"/>
    <w:rsid w:val="006936E2"/>
    <w:rsid w:val="00694204"/>
    <w:rsid w:val="006A1FE0"/>
    <w:rsid w:val="006A4536"/>
    <w:rsid w:val="006A53E3"/>
    <w:rsid w:val="006A5CF4"/>
    <w:rsid w:val="006B0060"/>
    <w:rsid w:val="006B2BA7"/>
    <w:rsid w:val="006B398B"/>
    <w:rsid w:val="006B7A2E"/>
    <w:rsid w:val="006B7B4E"/>
    <w:rsid w:val="006B7BCF"/>
    <w:rsid w:val="006B7C8B"/>
    <w:rsid w:val="006C3EE9"/>
    <w:rsid w:val="006C78EA"/>
    <w:rsid w:val="006D048D"/>
    <w:rsid w:val="006D0C89"/>
    <w:rsid w:val="006D23FB"/>
    <w:rsid w:val="006D4D49"/>
    <w:rsid w:val="006D60A9"/>
    <w:rsid w:val="006D6189"/>
    <w:rsid w:val="006E1844"/>
    <w:rsid w:val="006E22A1"/>
    <w:rsid w:val="006E2D63"/>
    <w:rsid w:val="006E2D7C"/>
    <w:rsid w:val="006E341E"/>
    <w:rsid w:val="006E3B59"/>
    <w:rsid w:val="006E6944"/>
    <w:rsid w:val="006F114D"/>
    <w:rsid w:val="006F1AD4"/>
    <w:rsid w:val="006F1B33"/>
    <w:rsid w:val="006F7509"/>
    <w:rsid w:val="006F777D"/>
    <w:rsid w:val="0070277A"/>
    <w:rsid w:val="00704B0C"/>
    <w:rsid w:val="007054A2"/>
    <w:rsid w:val="007066E6"/>
    <w:rsid w:val="0071112C"/>
    <w:rsid w:val="0071252B"/>
    <w:rsid w:val="00712A17"/>
    <w:rsid w:val="007169A9"/>
    <w:rsid w:val="007172D2"/>
    <w:rsid w:val="00717888"/>
    <w:rsid w:val="00722C9C"/>
    <w:rsid w:val="00727604"/>
    <w:rsid w:val="00732018"/>
    <w:rsid w:val="00733E1E"/>
    <w:rsid w:val="00735598"/>
    <w:rsid w:val="00736F47"/>
    <w:rsid w:val="007430B8"/>
    <w:rsid w:val="00743D8B"/>
    <w:rsid w:val="007443A1"/>
    <w:rsid w:val="007513A1"/>
    <w:rsid w:val="00752182"/>
    <w:rsid w:val="00752815"/>
    <w:rsid w:val="0075655D"/>
    <w:rsid w:val="007577D0"/>
    <w:rsid w:val="00760A23"/>
    <w:rsid w:val="00760AA2"/>
    <w:rsid w:val="007617A9"/>
    <w:rsid w:val="007626EE"/>
    <w:rsid w:val="00765F01"/>
    <w:rsid w:val="00767E99"/>
    <w:rsid w:val="0077290E"/>
    <w:rsid w:val="0077382B"/>
    <w:rsid w:val="00773E90"/>
    <w:rsid w:val="0077491F"/>
    <w:rsid w:val="007868A4"/>
    <w:rsid w:val="007A01D8"/>
    <w:rsid w:val="007A23E0"/>
    <w:rsid w:val="007A44B1"/>
    <w:rsid w:val="007A5C36"/>
    <w:rsid w:val="007A6D2F"/>
    <w:rsid w:val="007A795B"/>
    <w:rsid w:val="007B4051"/>
    <w:rsid w:val="007B4C0F"/>
    <w:rsid w:val="007B5608"/>
    <w:rsid w:val="007B6C31"/>
    <w:rsid w:val="007C3B03"/>
    <w:rsid w:val="007C4571"/>
    <w:rsid w:val="007C7163"/>
    <w:rsid w:val="007D1BF8"/>
    <w:rsid w:val="007D5621"/>
    <w:rsid w:val="007E7CEE"/>
    <w:rsid w:val="007F0193"/>
    <w:rsid w:val="007F6744"/>
    <w:rsid w:val="007F77D9"/>
    <w:rsid w:val="00802C4F"/>
    <w:rsid w:val="00803C34"/>
    <w:rsid w:val="0080439B"/>
    <w:rsid w:val="00804AB6"/>
    <w:rsid w:val="00805D1B"/>
    <w:rsid w:val="00806FF2"/>
    <w:rsid w:val="00807B1C"/>
    <w:rsid w:val="008101DC"/>
    <w:rsid w:val="00811C18"/>
    <w:rsid w:val="008128AB"/>
    <w:rsid w:val="008224C8"/>
    <w:rsid w:val="00823294"/>
    <w:rsid w:val="0082504D"/>
    <w:rsid w:val="008256D1"/>
    <w:rsid w:val="008257B0"/>
    <w:rsid w:val="00836454"/>
    <w:rsid w:val="008371E6"/>
    <w:rsid w:val="00837A3A"/>
    <w:rsid w:val="0084027D"/>
    <w:rsid w:val="00844E20"/>
    <w:rsid w:val="008503C1"/>
    <w:rsid w:val="0085169A"/>
    <w:rsid w:val="0085228E"/>
    <w:rsid w:val="00853D2D"/>
    <w:rsid w:val="0085774E"/>
    <w:rsid w:val="00860E5F"/>
    <w:rsid w:val="00866D01"/>
    <w:rsid w:val="008712F8"/>
    <w:rsid w:val="00871366"/>
    <w:rsid w:val="00874380"/>
    <w:rsid w:val="00875089"/>
    <w:rsid w:val="008816D8"/>
    <w:rsid w:val="00882C6C"/>
    <w:rsid w:val="00883B62"/>
    <w:rsid w:val="00885BB5"/>
    <w:rsid w:val="00890A14"/>
    <w:rsid w:val="00891447"/>
    <w:rsid w:val="0089170A"/>
    <w:rsid w:val="00891CC9"/>
    <w:rsid w:val="00894E35"/>
    <w:rsid w:val="0089503C"/>
    <w:rsid w:val="00896409"/>
    <w:rsid w:val="008A0B3A"/>
    <w:rsid w:val="008A28D3"/>
    <w:rsid w:val="008A2E6B"/>
    <w:rsid w:val="008B206E"/>
    <w:rsid w:val="008B7009"/>
    <w:rsid w:val="008C3DB4"/>
    <w:rsid w:val="008C493C"/>
    <w:rsid w:val="008C7670"/>
    <w:rsid w:val="008D0B2F"/>
    <w:rsid w:val="008D652C"/>
    <w:rsid w:val="008D6816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3025"/>
    <w:rsid w:val="00905386"/>
    <w:rsid w:val="00907C60"/>
    <w:rsid w:val="00910DE9"/>
    <w:rsid w:val="00912096"/>
    <w:rsid w:val="00913176"/>
    <w:rsid w:val="00916899"/>
    <w:rsid w:val="0092549D"/>
    <w:rsid w:val="009337B2"/>
    <w:rsid w:val="00935267"/>
    <w:rsid w:val="009359D6"/>
    <w:rsid w:val="009402A9"/>
    <w:rsid w:val="00941EC2"/>
    <w:rsid w:val="00942B33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77C65"/>
    <w:rsid w:val="00977D9F"/>
    <w:rsid w:val="009811F2"/>
    <w:rsid w:val="0098138C"/>
    <w:rsid w:val="0098481B"/>
    <w:rsid w:val="00985DD2"/>
    <w:rsid w:val="009928F7"/>
    <w:rsid w:val="00992C08"/>
    <w:rsid w:val="00992E34"/>
    <w:rsid w:val="0099697A"/>
    <w:rsid w:val="009A0F30"/>
    <w:rsid w:val="009A1051"/>
    <w:rsid w:val="009A60C7"/>
    <w:rsid w:val="009B04C5"/>
    <w:rsid w:val="009B1F7F"/>
    <w:rsid w:val="009B28E4"/>
    <w:rsid w:val="009B2E17"/>
    <w:rsid w:val="009B63BC"/>
    <w:rsid w:val="009B75F2"/>
    <w:rsid w:val="009C098A"/>
    <w:rsid w:val="009C43FB"/>
    <w:rsid w:val="009C63F4"/>
    <w:rsid w:val="009C7631"/>
    <w:rsid w:val="009D3A60"/>
    <w:rsid w:val="009D5470"/>
    <w:rsid w:val="009D7E24"/>
    <w:rsid w:val="009E0290"/>
    <w:rsid w:val="009E193A"/>
    <w:rsid w:val="009E5785"/>
    <w:rsid w:val="009E5C71"/>
    <w:rsid w:val="009E5F93"/>
    <w:rsid w:val="009F073F"/>
    <w:rsid w:val="009F0E3E"/>
    <w:rsid w:val="009F1A3D"/>
    <w:rsid w:val="009F3948"/>
    <w:rsid w:val="009F5D08"/>
    <w:rsid w:val="009F71E7"/>
    <w:rsid w:val="00A006AB"/>
    <w:rsid w:val="00A03098"/>
    <w:rsid w:val="00A04350"/>
    <w:rsid w:val="00A049E1"/>
    <w:rsid w:val="00A073CE"/>
    <w:rsid w:val="00A1445E"/>
    <w:rsid w:val="00A21B0E"/>
    <w:rsid w:val="00A24DC6"/>
    <w:rsid w:val="00A253DE"/>
    <w:rsid w:val="00A255AF"/>
    <w:rsid w:val="00A2735C"/>
    <w:rsid w:val="00A30C0F"/>
    <w:rsid w:val="00A31ACA"/>
    <w:rsid w:val="00A36B72"/>
    <w:rsid w:val="00A37709"/>
    <w:rsid w:val="00A434AE"/>
    <w:rsid w:val="00A43BA7"/>
    <w:rsid w:val="00A45288"/>
    <w:rsid w:val="00A47257"/>
    <w:rsid w:val="00A60348"/>
    <w:rsid w:val="00A611FE"/>
    <w:rsid w:val="00A622DA"/>
    <w:rsid w:val="00A65078"/>
    <w:rsid w:val="00A70700"/>
    <w:rsid w:val="00A747D5"/>
    <w:rsid w:val="00A81320"/>
    <w:rsid w:val="00A84618"/>
    <w:rsid w:val="00AA1399"/>
    <w:rsid w:val="00AA698E"/>
    <w:rsid w:val="00AB077D"/>
    <w:rsid w:val="00AB1F7F"/>
    <w:rsid w:val="00AB22F1"/>
    <w:rsid w:val="00AB253E"/>
    <w:rsid w:val="00AB2D08"/>
    <w:rsid w:val="00AB382B"/>
    <w:rsid w:val="00AB5392"/>
    <w:rsid w:val="00AB643B"/>
    <w:rsid w:val="00AB71E5"/>
    <w:rsid w:val="00AC12AF"/>
    <w:rsid w:val="00AC1E22"/>
    <w:rsid w:val="00AC300C"/>
    <w:rsid w:val="00AC3E5E"/>
    <w:rsid w:val="00AC7F6F"/>
    <w:rsid w:val="00AD5F58"/>
    <w:rsid w:val="00AE389B"/>
    <w:rsid w:val="00AE44F0"/>
    <w:rsid w:val="00AE494E"/>
    <w:rsid w:val="00AE4EF3"/>
    <w:rsid w:val="00AE72F9"/>
    <w:rsid w:val="00AE7C17"/>
    <w:rsid w:val="00B00226"/>
    <w:rsid w:val="00B022C8"/>
    <w:rsid w:val="00B036F7"/>
    <w:rsid w:val="00B06F5C"/>
    <w:rsid w:val="00B10495"/>
    <w:rsid w:val="00B15EBE"/>
    <w:rsid w:val="00B16C9D"/>
    <w:rsid w:val="00B21464"/>
    <w:rsid w:val="00B21822"/>
    <w:rsid w:val="00B22FF8"/>
    <w:rsid w:val="00B232DE"/>
    <w:rsid w:val="00B31ED6"/>
    <w:rsid w:val="00B34A30"/>
    <w:rsid w:val="00B3544A"/>
    <w:rsid w:val="00B36030"/>
    <w:rsid w:val="00B405FD"/>
    <w:rsid w:val="00B417EF"/>
    <w:rsid w:val="00B4353D"/>
    <w:rsid w:val="00B451E7"/>
    <w:rsid w:val="00B45438"/>
    <w:rsid w:val="00B4543B"/>
    <w:rsid w:val="00B4577E"/>
    <w:rsid w:val="00B50B1E"/>
    <w:rsid w:val="00B5159F"/>
    <w:rsid w:val="00B5440A"/>
    <w:rsid w:val="00B5525A"/>
    <w:rsid w:val="00B57B6C"/>
    <w:rsid w:val="00B656AA"/>
    <w:rsid w:val="00B65701"/>
    <w:rsid w:val="00B6763B"/>
    <w:rsid w:val="00B7192A"/>
    <w:rsid w:val="00B737D5"/>
    <w:rsid w:val="00B7414D"/>
    <w:rsid w:val="00B8158B"/>
    <w:rsid w:val="00B83616"/>
    <w:rsid w:val="00B857D2"/>
    <w:rsid w:val="00B85E41"/>
    <w:rsid w:val="00B90A0C"/>
    <w:rsid w:val="00B91178"/>
    <w:rsid w:val="00B946EF"/>
    <w:rsid w:val="00B96A9C"/>
    <w:rsid w:val="00B97F20"/>
    <w:rsid w:val="00BA1782"/>
    <w:rsid w:val="00BA5C97"/>
    <w:rsid w:val="00BA702B"/>
    <w:rsid w:val="00BB290E"/>
    <w:rsid w:val="00BB5359"/>
    <w:rsid w:val="00BC0DBD"/>
    <w:rsid w:val="00BC57B2"/>
    <w:rsid w:val="00BD1A13"/>
    <w:rsid w:val="00BD2714"/>
    <w:rsid w:val="00BD2B29"/>
    <w:rsid w:val="00BD3ECE"/>
    <w:rsid w:val="00BD77A4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BF77AD"/>
    <w:rsid w:val="00C0077C"/>
    <w:rsid w:val="00C0106C"/>
    <w:rsid w:val="00C015EB"/>
    <w:rsid w:val="00C024E8"/>
    <w:rsid w:val="00C04BBE"/>
    <w:rsid w:val="00C06579"/>
    <w:rsid w:val="00C07EBD"/>
    <w:rsid w:val="00C1310B"/>
    <w:rsid w:val="00C13FA8"/>
    <w:rsid w:val="00C14C63"/>
    <w:rsid w:val="00C14F20"/>
    <w:rsid w:val="00C225E2"/>
    <w:rsid w:val="00C244F4"/>
    <w:rsid w:val="00C24736"/>
    <w:rsid w:val="00C27337"/>
    <w:rsid w:val="00C34EC1"/>
    <w:rsid w:val="00C36D92"/>
    <w:rsid w:val="00C374C2"/>
    <w:rsid w:val="00C51538"/>
    <w:rsid w:val="00C54035"/>
    <w:rsid w:val="00C5493A"/>
    <w:rsid w:val="00C56677"/>
    <w:rsid w:val="00C56DFD"/>
    <w:rsid w:val="00C607D7"/>
    <w:rsid w:val="00C63DF5"/>
    <w:rsid w:val="00C66303"/>
    <w:rsid w:val="00C72D90"/>
    <w:rsid w:val="00C75627"/>
    <w:rsid w:val="00C77EC3"/>
    <w:rsid w:val="00C82AE0"/>
    <w:rsid w:val="00C82D4B"/>
    <w:rsid w:val="00C862C8"/>
    <w:rsid w:val="00C868E8"/>
    <w:rsid w:val="00C868EC"/>
    <w:rsid w:val="00C871E2"/>
    <w:rsid w:val="00C90538"/>
    <w:rsid w:val="00C9107F"/>
    <w:rsid w:val="00C926B7"/>
    <w:rsid w:val="00CA1512"/>
    <w:rsid w:val="00CA19F4"/>
    <w:rsid w:val="00CA386C"/>
    <w:rsid w:val="00CA4389"/>
    <w:rsid w:val="00CA487D"/>
    <w:rsid w:val="00CA6069"/>
    <w:rsid w:val="00CB1115"/>
    <w:rsid w:val="00CB3219"/>
    <w:rsid w:val="00CB3D6C"/>
    <w:rsid w:val="00CC05C5"/>
    <w:rsid w:val="00CC3B56"/>
    <w:rsid w:val="00CC4BA5"/>
    <w:rsid w:val="00CD61A3"/>
    <w:rsid w:val="00CD6DD7"/>
    <w:rsid w:val="00CD7032"/>
    <w:rsid w:val="00CE071B"/>
    <w:rsid w:val="00CE1CBF"/>
    <w:rsid w:val="00CE2FA4"/>
    <w:rsid w:val="00CE4995"/>
    <w:rsid w:val="00CE5FD6"/>
    <w:rsid w:val="00CE77EE"/>
    <w:rsid w:val="00CF2CF2"/>
    <w:rsid w:val="00CF3E00"/>
    <w:rsid w:val="00CF4BF0"/>
    <w:rsid w:val="00CF7F8F"/>
    <w:rsid w:val="00D0071E"/>
    <w:rsid w:val="00D00EA7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3654"/>
    <w:rsid w:val="00D2725C"/>
    <w:rsid w:val="00D27C5F"/>
    <w:rsid w:val="00D30540"/>
    <w:rsid w:val="00D405E4"/>
    <w:rsid w:val="00D44788"/>
    <w:rsid w:val="00D472AC"/>
    <w:rsid w:val="00D523E9"/>
    <w:rsid w:val="00D52421"/>
    <w:rsid w:val="00D559F9"/>
    <w:rsid w:val="00D63146"/>
    <w:rsid w:val="00D660D3"/>
    <w:rsid w:val="00D673FC"/>
    <w:rsid w:val="00D71796"/>
    <w:rsid w:val="00D72359"/>
    <w:rsid w:val="00D7263E"/>
    <w:rsid w:val="00D7536F"/>
    <w:rsid w:val="00D7686F"/>
    <w:rsid w:val="00D77215"/>
    <w:rsid w:val="00D810D7"/>
    <w:rsid w:val="00D83E21"/>
    <w:rsid w:val="00D84893"/>
    <w:rsid w:val="00D8624E"/>
    <w:rsid w:val="00D87B5A"/>
    <w:rsid w:val="00D92B38"/>
    <w:rsid w:val="00D92FBE"/>
    <w:rsid w:val="00D9310F"/>
    <w:rsid w:val="00DA0C45"/>
    <w:rsid w:val="00DA1705"/>
    <w:rsid w:val="00DA3283"/>
    <w:rsid w:val="00DA3B88"/>
    <w:rsid w:val="00DA3CE9"/>
    <w:rsid w:val="00DA4593"/>
    <w:rsid w:val="00DA73F1"/>
    <w:rsid w:val="00DA76FE"/>
    <w:rsid w:val="00DA7C73"/>
    <w:rsid w:val="00DB24EB"/>
    <w:rsid w:val="00DB50C0"/>
    <w:rsid w:val="00DB586E"/>
    <w:rsid w:val="00DB673F"/>
    <w:rsid w:val="00DB7493"/>
    <w:rsid w:val="00DC3323"/>
    <w:rsid w:val="00DC3F30"/>
    <w:rsid w:val="00DC49AB"/>
    <w:rsid w:val="00DC4A38"/>
    <w:rsid w:val="00DE1183"/>
    <w:rsid w:val="00DE6A21"/>
    <w:rsid w:val="00DF7296"/>
    <w:rsid w:val="00DF78B4"/>
    <w:rsid w:val="00E12003"/>
    <w:rsid w:val="00E1210D"/>
    <w:rsid w:val="00E125FB"/>
    <w:rsid w:val="00E14174"/>
    <w:rsid w:val="00E14FB5"/>
    <w:rsid w:val="00E15E9B"/>
    <w:rsid w:val="00E16E87"/>
    <w:rsid w:val="00E21EBA"/>
    <w:rsid w:val="00E22B00"/>
    <w:rsid w:val="00E240FA"/>
    <w:rsid w:val="00E24AA7"/>
    <w:rsid w:val="00E31678"/>
    <w:rsid w:val="00E359C1"/>
    <w:rsid w:val="00E407E7"/>
    <w:rsid w:val="00E411CF"/>
    <w:rsid w:val="00E41DA4"/>
    <w:rsid w:val="00E427D3"/>
    <w:rsid w:val="00E476D2"/>
    <w:rsid w:val="00E55F33"/>
    <w:rsid w:val="00E5708A"/>
    <w:rsid w:val="00E60876"/>
    <w:rsid w:val="00E615C8"/>
    <w:rsid w:val="00E63772"/>
    <w:rsid w:val="00E64070"/>
    <w:rsid w:val="00E6547D"/>
    <w:rsid w:val="00E655F3"/>
    <w:rsid w:val="00E67524"/>
    <w:rsid w:val="00E677AC"/>
    <w:rsid w:val="00E67DE9"/>
    <w:rsid w:val="00E727C5"/>
    <w:rsid w:val="00E72947"/>
    <w:rsid w:val="00E73BEB"/>
    <w:rsid w:val="00E74DC7"/>
    <w:rsid w:val="00E7505A"/>
    <w:rsid w:val="00E757F4"/>
    <w:rsid w:val="00E855B4"/>
    <w:rsid w:val="00E871AE"/>
    <w:rsid w:val="00E90A3A"/>
    <w:rsid w:val="00E91BE9"/>
    <w:rsid w:val="00E93646"/>
    <w:rsid w:val="00E93AC4"/>
    <w:rsid w:val="00E93D71"/>
    <w:rsid w:val="00E950D7"/>
    <w:rsid w:val="00E96BC2"/>
    <w:rsid w:val="00E974EE"/>
    <w:rsid w:val="00EA2281"/>
    <w:rsid w:val="00EA4011"/>
    <w:rsid w:val="00EA4330"/>
    <w:rsid w:val="00EA471A"/>
    <w:rsid w:val="00EA49B6"/>
    <w:rsid w:val="00EA5599"/>
    <w:rsid w:val="00EA7862"/>
    <w:rsid w:val="00EB00B9"/>
    <w:rsid w:val="00EB5497"/>
    <w:rsid w:val="00EB6973"/>
    <w:rsid w:val="00EB6B0D"/>
    <w:rsid w:val="00EB6B9F"/>
    <w:rsid w:val="00EB78A2"/>
    <w:rsid w:val="00EC1A36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E7959"/>
    <w:rsid w:val="00EF2318"/>
    <w:rsid w:val="00F01562"/>
    <w:rsid w:val="00F04D03"/>
    <w:rsid w:val="00F07934"/>
    <w:rsid w:val="00F1169A"/>
    <w:rsid w:val="00F11DDE"/>
    <w:rsid w:val="00F142DF"/>
    <w:rsid w:val="00F20BC0"/>
    <w:rsid w:val="00F22D7A"/>
    <w:rsid w:val="00F22EBC"/>
    <w:rsid w:val="00F23628"/>
    <w:rsid w:val="00F27915"/>
    <w:rsid w:val="00F313A6"/>
    <w:rsid w:val="00F408C7"/>
    <w:rsid w:val="00F50A9B"/>
    <w:rsid w:val="00F50FBC"/>
    <w:rsid w:val="00F54668"/>
    <w:rsid w:val="00F546D9"/>
    <w:rsid w:val="00F570A9"/>
    <w:rsid w:val="00F60AFA"/>
    <w:rsid w:val="00F63219"/>
    <w:rsid w:val="00F672B1"/>
    <w:rsid w:val="00F70404"/>
    <w:rsid w:val="00F712F6"/>
    <w:rsid w:val="00F714E0"/>
    <w:rsid w:val="00F7352C"/>
    <w:rsid w:val="00F750C8"/>
    <w:rsid w:val="00F752FB"/>
    <w:rsid w:val="00F75368"/>
    <w:rsid w:val="00F772CF"/>
    <w:rsid w:val="00F77FE2"/>
    <w:rsid w:val="00F8049A"/>
    <w:rsid w:val="00F8167F"/>
    <w:rsid w:val="00F84F61"/>
    <w:rsid w:val="00F8507A"/>
    <w:rsid w:val="00F9057D"/>
    <w:rsid w:val="00F92CF7"/>
    <w:rsid w:val="00F95EC1"/>
    <w:rsid w:val="00F97516"/>
    <w:rsid w:val="00F97BAF"/>
    <w:rsid w:val="00FA127B"/>
    <w:rsid w:val="00FA28CE"/>
    <w:rsid w:val="00FA30EA"/>
    <w:rsid w:val="00FA3DD6"/>
    <w:rsid w:val="00FA5495"/>
    <w:rsid w:val="00FB2C5C"/>
    <w:rsid w:val="00FB792E"/>
    <w:rsid w:val="00FC062E"/>
    <w:rsid w:val="00FC37EC"/>
    <w:rsid w:val="00FC5B89"/>
    <w:rsid w:val="00FD0C86"/>
    <w:rsid w:val="00FD1267"/>
    <w:rsid w:val="00FD467E"/>
    <w:rsid w:val="00FD4EE2"/>
    <w:rsid w:val="00FD690C"/>
    <w:rsid w:val="00FE1928"/>
    <w:rsid w:val="00FE3FCB"/>
    <w:rsid w:val="00FE7FF0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link w:val="ad"/>
    <w:semiHidden/>
    <w:rsid w:val="00F97BA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0">
    <w:name w:val="Hyperlink"/>
    <w:uiPriority w:val="99"/>
    <w:rsid w:val="00F97BAF"/>
    <w:rPr>
      <w:color w:val="0000FF"/>
      <w:u w:val="single"/>
    </w:rPr>
  </w:style>
  <w:style w:type="paragraph" w:styleId="af1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2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3">
    <w:name w:val="annotation reference"/>
    <w:semiHidden/>
    <w:rsid w:val="00AB2D08"/>
    <w:rPr>
      <w:sz w:val="16"/>
      <w:szCs w:val="16"/>
    </w:rPr>
  </w:style>
  <w:style w:type="paragraph" w:styleId="af4">
    <w:name w:val="annotation text"/>
    <w:basedOn w:val="a"/>
    <w:semiHidden/>
    <w:rsid w:val="00AB2D08"/>
    <w:rPr>
      <w:sz w:val="20"/>
    </w:rPr>
  </w:style>
  <w:style w:type="paragraph" w:styleId="af5">
    <w:name w:val="annotation subject"/>
    <w:basedOn w:val="af4"/>
    <w:next w:val="af4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f">
    <w:name w:val="Текст сноски Знак"/>
    <w:link w:val="ae"/>
    <w:rsid w:val="00213125"/>
    <w:rPr>
      <w:rFonts w:ascii="Times Armenian" w:hAnsi="Times Armenian"/>
      <w:lang w:val="ru-RU" w:eastAsia="ru-RU" w:bidi="ru-RU"/>
    </w:rPr>
  </w:style>
  <w:style w:type="character" w:styleId="af6">
    <w:name w:val="footnote reference"/>
    <w:rsid w:val="00213125"/>
    <w:rPr>
      <w:vertAlign w:val="superscript"/>
    </w:rPr>
  </w:style>
  <w:style w:type="paragraph" w:styleId="af7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8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9">
    <w:name w:val="List Paragraph"/>
    <w:basedOn w:val="a"/>
    <w:uiPriority w:val="34"/>
    <w:qFormat/>
    <w:rsid w:val="00205D54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E22B00"/>
    <w:rPr>
      <w:rFonts w:ascii="Arial LatArm" w:hAnsi="Arial LatArm"/>
      <w:sz w:val="24"/>
    </w:rPr>
  </w:style>
  <w:style w:type="character" w:customStyle="1" w:styleId="ad">
    <w:name w:val="Текст выноски Знак"/>
    <w:basedOn w:val="a0"/>
    <w:link w:val="ac"/>
    <w:semiHidden/>
    <w:rsid w:val="002D3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D827-B637-45E0-8241-6F61BE10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1822</Words>
  <Characters>10386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</cp:lastModifiedBy>
  <cp:revision>706</cp:revision>
  <cp:lastPrinted>2015-07-14T07:47:00Z</cp:lastPrinted>
  <dcterms:created xsi:type="dcterms:W3CDTF">2018-08-09T07:28:00Z</dcterms:created>
  <dcterms:modified xsi:type="dcterms:W3CDTF">2025-05-13T05:44:00Z</dcterms:modified>
</cp:coreProperties>
</file>