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62" w:rsidRDefault="00F03062" w:rsidP="00FC472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A1990" w:rsidRDefault="00FC4722" w:rsidP="00FC472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8A1990" w:rsidRPr="009B3487" w:rsidRDefault="008A1990" w:rsidP="008A1990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9B3487">
        <w:rPr>
          <w:rFonts w:ascii="GHEA Grapalat" w:hAnsi="GHEA Grapalat" w:cs="Sylfaen"/>
          <w:b/>
          <w:lang w:val="hy-AM"/>
        </w:rPr>
        <w:t>ՏԵԽՆԻԿԱԿԱՆ ԲՆՈՒԹԱԳԻՐ</w:t>
      </w:r>
    </w:p>
    <w:p w:rsidR="008A1990" w:rsidRPr="00702330" w:rsidRDefault="008A1990" w:rsidP="00FC472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highlight w:val="yellow"/>
          <w:lang w:val="hy-AM"/>
        </w:rPr>
      </w:pPr>
    </w:p>
    <w:p w:rsidR="00170011" w:rsidRPr="00170011" w:rsidRDefault="00170011" w:rsidP="009B3487">
      <w:p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70011">
        <w:rPr>
          <w:rFonts w:ascii="GHEA Grapalat" w:hAnsi="GHEA Grapalat"/>
          <w:sz w:val="20"/>
          <w:szCs w:val="20"/>
          <w:lang w:val="hy-AM"/>
        </w:rPr>
        <w:t>Գազ մեթան, տրանսպորտային միջոցների ներքին այրման  շարժիչներում որպես  վառելիք օգտագործելու  համար</w:t>
      </w:r>
      <w:r w:rsidRPr="00170011">
        <w:rPr>
          <w:rFonts w:ascii="GHEA Grapalat" w:hAnsi="GHEA Grapalat" w:cs="Sylfaen"/>
          <w:sz w:val="20"/>
          <w:szCs w:val="20"/>
          <w:lang w:val="hy-AM"/>
        </w:rPr>
        <w:t xml:space="preserve">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 </w:t>
      </w:r>
      <w:smartTag w:uri="urn:schemas-microsoft-com:office:smarttags" w:element="metricconverter">
        <w:smartTagPr>
          <w:attr w:name="ProductID" w:val="0C"/>
        </w:smartTagPr>
        <w:r w:rsidRPr="00170011">
          <w:rPr>
            <w:rFonts w:ascii="GHEA Grapalat" w:hAnsi="GHEA Grapalat" w:cs="Sylfaen"/>
            <w:sz w:val="20"/>
            <w:szCs w:val="20"/>
            <w:vertAlign w:val="superscript"/>
            <w:lang w:val="hy-AM"/>
          </w:rPr>
          <w:t>0</w:t>
        </w:r>
        <w:r w:rsidRPr="00170011">
          <w:rPr>
            <w:rFonts w:ascii="GHEA Grapalat" w:hAnsi="GHEA Grapalat" w:cs="Sylfaen"/>
            <w:sz w:val="20"/>
            <w:szCs w:val="20"/>
            <w:lang w:val="hy-AM"/>
          </w:rPr>
          <w:t>C</w:t>
        </w:r>
      </w:smartTag>
      <w:r w:rsidRPr="00170011">
        <w:rPr>
          <w:rFonts w:ascii="GHEA Grapalat" w:hAnsi="GHEA Grapalat" w:cs="Sylfaen"/>
          <w:sz w:val="20"/>
          <w:szCs w:val="20"/>
          <w:lang w:val="hy-AM"/>
        </w:rPr>
        <w:t xml:space="preserve">, բայց չպետք է գերազանցի 60 </w:t>
      </w:r>
      <w:r w:rsidRPr="00170011">
        <w:rPr>
          <w:rFonts w:ascii="GHEA Grapalat" w:hAnsi="GHEA Grapalat" w:cs="Sylfaen"/>
          <w:sz w:val="20"/>
          <w:szCs w:val="20"/>
          <w:vertAlign w:val="superscript"/>
          <w:lang w:val="hy-AM"/>
        </w:rPr>
        <w:t>0</w:t>
      </w:r>
      <w:r w:rsidRPr="00170011">
        <w:rPr>
          <w:rFonts w:ascii="GHEA Grapalat" w:hAnsi="GHEA Grapalat" w:cs="Sylfaen"/>
          <w:sz w:val="20"/>
          <w:szCs w:val="20"/>
          <w:lang w:val="hy-AM"/>
        </w:rPr>
        <w:t>C ջերմաստիճանը: Ջերմատվությունը 1ԽՄ այրելիս` 8000 կկ, ներստացվող ճնշումը` 2.2-2.5 ատմոսֆեր, պայթյունավտանգ է, հրավտանգ, ունի օդից թեթև խտություն, յուրահատուկ հոտ:</w:t>
      </w:r>
    </w:p>
    <w:p w:rsidR="00170011" w:rsidRDefault="00170011" w:rsidP="009B3487">
      <w:p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4271C">
        <w:rPr>
          <w:rFonts w:ascii="GHEA Grapalat" w:hAnsi="GHEA Grapalat"/>
          <w:sz w:val="20"/>
          <w:szCs w:val="20"/>
          <w:lang w:val="af-ZA"/>
        </w:rPr>
        <w:t>Սեղմված բնական գազ</w:t>
      </w:r>
      <w:r w:rsidRPr="00F4271C">
        <w:rPr>
          <w:rFonts w:ascii="GHEA Grapalat" w:hAnsi="GHEA Grapalat" w:cs="Sylfaen"/>
          <w:sz w:val="20"/>
          <w:szCs w:val="20"/>
          <w:lang w:val="pt-BR"/>
        </w:rPr>
        <w:t xml:space="preserve">ը </w:t>
      </w:r>
      <w:r w:rsidRPr="00F4271C">
        <w:rPr>
          <w:rFonts w:ascii="GHEA Grapalat" w:hAnsi="GHEA Grapalat" w:cs="Sylfaen"/>
          <w:sz w:val="20"/>
          <w:szCs w:val="20"/>
          <w:lang w:val="hy-AM"/>
        </w:rPr>
        <w:t>մատակարարել</w:t>
      </w:r>
      <w:r w:rsidRPr="00F4271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F4271C">
        <w:rPr>
          <w:rFonts w:ascii="GHEA Grapalat" w:hAnsi="GHEA Grapalat" w:cs="Sylfaen"/>
          <w:sz w:val="20"/>
          <w:szCs w:val="20"/>
          <w:lang w:val="nl-NL"/>
        </w:rPr>
        <w:t>Ստեփանավան քաղաքի տարածքում լիցքավորման կայանի միջոցով ոչ ավել 3կմ սպասարկման շառավիղով:</w:t>
      </w:r>
    </w:p>
    <w:p w:rsidR="00035FA2" w:rsidRPr="00035FA2" w:rsidRDefault="00035FA2" w:rsidP="00035FA2">
      <w:pPr>
        <w:tabs>
          <w:tab w:val="left" w:pos="3444"/>
        </w:tabs>
        <w:jc w:val="both"/>
        <w:rPr>
          <w:rFonts w:ascii="GHEA Grapalat" w:hAnsi="GHEA Grapalat"/>
          <w:b/>
          <w:i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035FA2">
        <w:rPr>
          <w:rFonts w:ascii="GHEA Grapalat" w:hAnsi="GHEA Grapalat" w:cs="Sylfaen"/>
          <w:sz w:val="20"/>
          <w:szCs w:val="20"/>
          <w:lang w:val="hy-AM"/>
        </w:rPr>
        <w:t>Մատակարարը</w:t>
      </w:r>
      <w:r w:rsidRPr="00035FA2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5FA2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035FA2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5FA2">
        <w:rPr>
          <w:rFonts w:ascii="GHEA Grapalat" w:hAnsi="GHEA Grapalat" w:cs="Sylfaen"/>
          <w:sz w:val="20"/>
          <w:szCs w:val="20"/>
          <w:lang w:val="hy-AM"/>
        </w:rPr>
        <w:t>է</w:t>
      </w:r>
      <w:r w:rsidRPr="00035FA2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5FA2">
        <w:rPr>
          <w:rFonts w:ascii="GHEA Grapalat" w:hAnsi="GHEA Grapalat" w:cs="Sylfaen"/>
          <w:sz w:val="20"/>
          <w:szCs w:val="20"/>
          <w:lang w:val="hy-AM"/>
        </w:rPr>
        <w:t>ներկայացնի</w:t>
      </w:r>
      <w:r w:rsidRPr="00035FA2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5FA2">
        <w:rPr>
          <w:rFonts w:ascii="GHEA Grapalat" w:hAnsi="GHEA Grapalat" w:cs="Sylfaen"/>
          <w:sz w:val="20"/>
          <w:szCs w:val="20"/>
          <w:lang w:val="hy-AM"/>
        </w:rPr>
        <w:t>նաև</w:t>
      </w:r>
      <w:r w:rsidRPr="00035FA2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5FA2">
        <w:rPr>
          <w:rFonts w:ascii="GHEA Grapalat" w:hAnsi="GHEA Grapalat" w:cs="Sylfaen"/>
          <w:sz w:val="20"/>
          <w:szCs w:val="20"/>
          <w:lang w:val="hy-AM"/>
        </w:rPr>
        <w:t xml:space="preserve">առաջարկվող ապրանքի ապրանքային նշանը, ֆիրմային անվանումը, մակնիշը և արտադրողի անվանումը </w:t>
      </w:r>
      <w:r w:rsidRPr="00035FA2">
        <w:rPr>
          <w:rFonts w:ascii="GHEA Grapalat" w:hAnsi="GHEA Grapalat" w:cs="Sylfaen"/>
          <w:sz w:val="20"/>
          <w:szCs w:val="20"/>
          <w:lang w:val="pt-BR"/>
        </w:rPr>
        <w:t>:</w:t>
      </w:r>
    </w:p>
    <w:p w:rsidR="00035FA2" w:rsidRPr="00035FA2" w:rsidRDefault="00035FA2" w:rsidP="009B3487">
      <w:pPr>
        <w:spacing w:line="240" w:lineRule="auto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F36C7F" w:rsidRPr="00735B74" w:rsidRDefault="00F36C7F" w:rsidP="00F36C7F">
      <w:pPr>
        <w:ind w:left="360"/>
        <w:rPr>
          <w:rFonts w:ascii="GHEA Grapalat" w:hAnsi="GHEA Grapalat"/>
          <w:b/>
          <w:sz w:val="20"/>
          <w:szCs w:val="20"/>
          <w:lang w:val="de-DE"/>
        </w:rPr>
      </w:pPr>
      <w:r w:rsidRPr="00735B74">
        <w:rPr>
          <w:rFonts w:ascii="GHEA Grapalat" w:hAnsi="GHEA Grapalat"/>
          <w:b/>
          <w:sz w:val="16"/>
          <w:szCs w:val="16"/>
          <w:lang w:val="de-DE"/>
        </w:rPr>
        <w:t xml:space="preserve">                                                       </w:t>
      </w:r>
      <w:r w:rsidRPr="00735B74">
        <w:rPr>
          <w:rFonts w:ascii="GHEA Grapalat" w:hAnsi="GHEA Grapalat"/>
          <w:b/>
          <w:sz w:val="16"/>
          <w:szCs w:val="16"/>
        </w:rPr>
        <w:t>ՎՃԱՐՄԱՆ ԺԱՄԱՆԱԿԱՑՈՒՅՑ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567"/>
        <w:gridCol w:w="567"/>
        <w:gridCol w:w="567"/>
        <w:gridCol w:w="425"/>
        <w:gridCol w:w="426"/>
        <w:gridCol w:w="425"/>
        <w:gridCol w:w="567"/>
        <w:gridCol w:w="425"/>
        <w:gridCol w:w="567"/>
        <w:gridCol w:w="567"/>
        <w:gridCol w:w="709"/>
        <w:gridCol w:w="566"/>
        <w:gridCol w:w="710"/>
      </w:tblGrid>
      <w:tr w:rsidR="00F36C7F" w:rsidRPr="00735B74" w:rsidTr="00423F0D">
        <w:tc>
          <w:tcPr>
            <w:tcW w:w="10315" w:type="dxa"/>
            <w:gridSpan w:val="16"/>
          </w:tcPr>
          <w:p w:rsidR="00F36C7F" w:rsidRPr="00735B74" w:rsidRDefault="00F36C7F" w:rsidP="00423F0D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>Ապրանքի</w:t>
            </w:r>
          </w:p>
        </w:tc>
      </w:tr>
      <w:tr w:rsidR="00F36C7F" w:rsidRPr="00144A7C" w:rsidTr="00423F0D">
        <w:tc>
          <w:tcPr>
            <w:tcW w:w="817" w:type="dxa"/>
            <w:vAlign w:val="center"/>
          </w:tcPr>
          <w:p w:rsidR="00F36C7F" w:rsidRPr="00735B74" w:rsidRDefault="00F36C7F" w:rsidP="00423F0D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հրավերով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չափաբաժնի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34" w:type="dxa"/>
            <w:vAlign w:val="center"/>
          </w:tcPr>
          <w:p w:rsidR="00F36C7F" w:rsidRPr="00735B74" w:rsidRDefault="00F36C7F" w:rsidP="00423F0D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պլանով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միջանցիկ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ծածկագիրը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ըստ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5B74">
              <w:rPr>
                <w:rFonts w:ascii="GHEA Grapalat" w:hAnsi="GHEA Grapalat"/>
                <w:sz w:val="16"/>
                <w:szCs w:val="16"/>
              </w:rPr>
              <w:t>ԳՄԱ</w:t>
            </w:r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դասակարգման</w:t>
            </w:r>
            <w:proofErr w:type="spellEnd"/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 xml:space="preserve"> (CPV)</w:t>
            </w:r>
          </w:p>
        </w:tc>
        <w:tc>
          <w:tcPr>
            <w:tcW w:w="1276" w:type="dxa"/>
            <w:vAlign w:val="center"/>
          </w:tcPr>
          <w:p w:rsidR="00F36C7F" w:rsidRPr="00735B74" w:rsidRDefault="00F36C7F" w:rsidP="00423F0D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735B74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88" w:type="dxa"/>
            <w:gridSpan w:val="13"/>
            <w:vAlign w:val="center"/>
          </w:tcPr>
          <w:p w:rsidR="00F36C7F" w:rsidRPr="00735B74" w:rsidRDefault="00F36C7F" w:rsidP="00423F0D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>դիմաց վճարումները նախատեսվում է իրականացնել 202</w:t>
            </w:r>
            <w:r w:rsidR="00144A7C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735B74">
              <w:rPr>
                <w:rFonts w:ascii="GHEA Grapalat" w:hAnsi="GHEA Grapalat"/>
                <w:sz w:val="16"/>
                <w:szCs w:val="16"/>
                <w:lang w:val="es-ES"/>
              </w:rPr>
              <w:t>թ-ին` ըստ ամիսների, այդ թվում**</w:t>
            </w:r>
          </w:p>
        </w:tc>
      </w:tr>
      <w:tr w:rsidR="00F36C7F" w:rsidRPr="0062760E" w:rsidTr="00423F0D">
        <w:trPr>
          <w:trHeight w:val="1261"/>
        </w:trPr>
        <w:tc>
          <w:tcPr>
            <w:tcW w:w="817" w:type="dxa"/>
          </w:tcPr>
          <w:p w:rsidR="00F36C7F" w:rsidRPr="0062760E" w:rsidRDefault="00F36C7F" w:rsidP="00423F0D">
            <w:pPr>
              <w:spacing w:line="360" w:lineRule="auto"/>
              <w:rPr>
                <w:rFonts w:ascii="GHEA Grapalat" w:hAnsi="GHEA Grapalat"/>
                <w:b/>
                <w:i/>
                <w:sz w:val="20"/>
                <w:szCs w:val="20"/>
                <w:highlight w:val="yellow"/>
                <w:lang w:val="nb-NO"/>
              </w:rPr>
            </w:pPr>
          </w:p>
        </w:tc>
        <w:tc>
          <w:tcPr>
            <w:tcW w:w="1134" w:type="dxa"/>
          </w:tcPr>
          <w:p w:rsidR="00F36C7F" w:rsidRPr="0062760E" w:rsidRDefault="00F36C7F" w:rsidP="00423F0D">
            <w:pPr>
              <w:spacing w:line="360" w:lineRule="auto"/>
              <w:rPr>
                <w:rFonts w:ascii="GHEA Grapalat" w:hAnsi="GHEA Grapalat"/>
                <w:b/>
                <w:i/>
                <w:sz w:val="20"/>
                <w:szCs w:val="20"/>
                <w:highlight w:val="yellow"/>
                <w:lang w:val="nb-NO"/>
              </w:rPr>
            </w:pPr>
          </w:p>
        </w:tc>
        <w:tc>
          <w:tcPr>
            <w:tcW w:w="1276" w:type="dxa"/>
          </w:tcPr>
          <w:p w:rsidR="00F36C7F" w:rsidRPr="0062760E" w:rsidRDefault="00F36C7F" w:rsidP="00423F0D">
            <w:pPr>
              <w:spacing w:line="360" w:lineRule="auto"/>
              <w:rPr>
                <w:rFonts w:ascii="GHEA Grapalat" w:hAnsi="GHEA Grapalat"/>
                <w:b/>
                <w:i/>
                <w:sz w:val="20"/>
                <w:szCs w:val="20"/>
                <w:highlight w:val="yellow"/>
                <w:lang w:val="nb-NO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հունվար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փետրվար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ապրիլ</w:t>
            </w:r>
          </w:p>
        </w:tc>
        <w:tc>
          <w:tcPr>
            <w:tcW w:w="426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մայիս</w:t>
            </w:r>
          </w:p>
        </w:tc>
        <w:tc>
          <w:tcPr>
            <w:tcW w:w="425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հունիս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հուլիս</w:t>
            </w:r>
            <w:r w:rsidRPr="00267E59">
              <w:rPr>
                <w:rFonts w:ascii="GHEA Grapalat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սեպտեմբեր</w:t>
            </w:r>
            <w:r w:rsidRPr="00267E59">
              <w:rPr>
                <w:rFonts w:ascii="GHEA Grapalat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հոկտեմբեր</w:t>
            </w:r>
          </w:p>
        </w:tc>
        <w:tc>
          <w:tcPr>
            <w:tcW w:w="709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/>
                <w:sz w:val="18"/>
              </w:rPr>
              <w:t xml:space="preserve"> </w:t>
            </w:r>
            <w:r w:rsidRPr="00267E59">
              <w:rPr>
                <w:rFonts w:ascii="GHEA Grapalat" w:hAnsi="GHEA Grapalat" w:cs="Sylfaen"/>
                <w:sz w:val="18"/>
                <w:lang w:val="pt-BR"/>
              </w:rPr>
              <w:t>նոյեմբեր</w:t>
            </w:r>
          </w:p>
        </w:tc>
        <w:tc>
          <w:tcPr>
            <w:tcW w:w="566" w:type="dxa"/>
            <w:textDirection w:val="btLr"/>
            <w:vAlign w:val="center"/>
          </w:tcPr>
          <w:p w:rsidR="00F36C7F" w:rsidRPr="00267E59" w:rsidRDefault="00F36C7F" w:rsidP="00423F0D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դեկտեմբեր</w:t>
            </w:r>
          </w:p>
        </w:tc>
        <w:tc>
          <w:tcPr>
            <w:tcW w:w="710" w:type="dxa"/>
            <w:vAlign w:val="center"/>
          </w:tcPr>
          <w:p w:rsidR="00F36C7F" w:rsidRPr="00267E59" w:rsidRDefault="00F36C7F" w:rsidP="00423F0D">
            <w:pPr>
              <w:ind w:right="-1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267E59">
              <w:rPr>
                <w:rFonts w:ascii="GHEA Grapalat" w:hAnsi="GHEA Grapalat" w:cs="Sylfaen"/>
                <w:sz w:val="18"/>
                <w:lang w:val="pt-BR"/>
              </w:rPr>
              <w:t>Ընդամենը</w:t>
            </w:r>
          </w:p>
          <w:p w:rsidR="00F36C7F" w:rsidRPr="00267E59" w:rsidRDefault="00F36C7F" w:rsidP="00423F0D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F36C7F" w:rsidRPr="0062760E" w:rsidTr="00144A7C">
        <w:trPr>
          <w:cantSplit/>
          <w:trHeight w:val="1134"/>
        </w:trPr>
        <w:tc>
          <w:tcPr>
            <w:tcW w:w="817" w:type="dxa"/>
            <w:vAlign w:val="center"/>
          </w:tcPr>
          <w:p w:rsidR="00F36C7F" w:rsidRPr="00E67BE4" w:rsidRDefault="00F36C7F" w:rsidP="00423F0D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67BE4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  <w:vAlign w:val="center"/>
          </w:tcPr>
          <w:p w:rsidR="00F36C7F" w:rsidRPr="00E67BE4" w:rsidRDefault="00F36C7F" w:rsidP="00423F0D">
            <w:pPr>
              <w:jc w:val="righ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E67BE4">
              <w:rPr>
                <w:rFonts w:ascii="GHEA Grapalat" w:hAnsi="GHEA Grapalat" w:cs="Arial"/>
                <w:sz w:val="18"/>
                <w:szCs w:val="18"/>
              </w:rPr>
              <w:t>O9411710</w:t>
            </w:r>
          </w:p>
        </w:tc>
        <w:tc>
          <w:tcPr>
            <w:tcW w:w="1276" w:type="dxa"/>
            <w:vAlign w:val="center"/>
          </w:tcPr>
          <w:p w:rsidR="00F36C7F" w:rsidRPr="00E67BE4" w:rsidRDefault="00F36C7F" w:rsidP="00423F0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BE4">
              <w:rPr>
                <w:rFonts w:ascii="GHEA Grapalat" w:hAnsi="GHEA Grapalat"/>
                <w:sz w:val="18"/>
                <w:szCs w:val="18"/>
                <w:lang w:val="hy-AM"/>
              </w:rPr>
              <w:t>Սեղմված բնական գազի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347350" w:rsidRDefault="00144A7C" w:rsidP="00423F0D">
            <w:pPr>
              <w:ind w:left="113" w:right="113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144A7C" w:rsidRDefault="00144A7C" w:rsidP="00423F0D">
            <w:pPr>
              <w:ind w:left="113" w:right="113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426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40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  <w:r w:rsidR="00F36C7F"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60</w:t>
            </w:r>
            <w:r w:rsidR="00F36C7F"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70</w:t>
            </w:r>
            <w:r w:rsidR="00F36C7F"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80</w:t>
            </w:r>
            <w:r w:rsidR="00F36C7F"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F36C7F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90</w:t>
            </w:r>
            <w:r w:rsidR="00F36C7F"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F36C7F" w:rsidRPr="00144A7C" w:rsidRDefault="00F36C7F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10" w:type="dxa"/>
            <w:textDirection w:val="btLr"/>
            <w:vAlign w:val="center"/>
          </w:tcPr>
          <w:p w:rsidR="00F36C7F" w:rsidRPr="00144A7C" w:rsidRDefault="00F36C7F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F36C7F" w:rsidRPr="00144A7C" w:rsidRDefault="00F36C7F" w:rsidP="00144A7C">
            <w:pPr>
              <w:ind w:left="113" w:right="113"/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100%</w:t>
            </w:r>
          </w:p>
        </w:tc>
      </w:tr>
    </w:tbl>
    <w:p w:rsidR="00545DD9" w:rsidRDefault="00545DD9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144A7C" w:rsidRDefault="00144A7C">
      <w:pPr>
        <w:rPr>
          <w:highlight w:val="yellow"/>
          <w:lang w:val="hy-AM"/>
        </w:rPr>
      </w:pPr>
    </w:p>
    <w:p w:rsidR="00BC0C34" w:rsidRPr="00CC0775" w:rsidRDefault="00BC0C34" w:rsidP="00BC0C34">
      <w:pPr>
        <w:jc w:val="center"/>
        <w:rPr>
          <w:rFonts w:ascii="GHEA Grapalat" w:hAnsi="GHEA Grapalat"/>
          <w:b/>
          <w:lang w:val="hy-AM"/>
        </w:rPr>
      </w:pPr>
      <w:r w:rsidRPr="00CC0775">
        <w:rPr>
          <w:rFonts w:ascii="GHEA Grapalat" w:hAnsi="GHEA Grapalat"/>
          <w:b/>
          <w:lang w:val="hy-AM"/>
        </w:rPr>
        <w:t>ТЕХНИЧЕСКАЯ ХАРАКТЕРИСТИКА</w:t>
      </w:r>
    </w:p>
    <w:p w:rsidR="00CC0775" w:rsidRPr="00072B33" w:rsidRDefault="00CC0775" w:rsidP="00BC0C3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Pr="00CC0775">
        <w:rPr>
          <w:rFonts w:ascii="GHEA Grapalat" w:hAnsi="GHEA Grapalat"/>
          <w:sz w:val="20"/>
          <w:szCs w:val="20"/>
          <w:lang w:val="hy-AM"/>
        </w:rPr>
        <w:t xml:space="preserve">Газ метан, для использования в качестве топлива в двигателях внутреннего сгорания автомобилей, полученный в результате нескольких стадий последовательной газоочистки технологических процессов установок КПГ: очистки смеси, удаления влаги и других загрязнений и сжатия, не предполагающего изменение состава компонентов. При наполнении баллона избыточное давление сжатого природного газового топлива должно соответствовать техническим условиям заливаемого КПГ и газовых баллонов и не должно превышать предел давления 19,6 МПа, температура заливаемого в баллон газа. может быть выше температуры окружающей среды не более чем на 15 0С, но не должна превышать температуру 60 0С. Теплоотдача при горении 1 ЧМ составляет 8000 кС, входящее давление 2,2-2,5 атмосферы, взрывоопасен, горюч, имеет меньшую плотность, чем воздух, </w:t>
      </w:r>
      <w:r w:rsidRPr="00072B33">
        <w:rPr>
          <w:rFonts w:ascii="GHEA Grapalat" w:hAnsi="GHEA Grapalat"/>
          <w:sz w:val="20"/>
          <w:szCs w:val="20"/>
          <w:lang w:val="hy-AM"/>
        </w:rPr>
        <w:t>своеобразный запах.</w:t>
      </w:r>
    </w:p>
    <w:p w:rsidR="00BC0C34" w:rsidRDefault="00C5769E" w:rsidP="00C5769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72B33">
        <w:rPr>
          <w:rFonts w:ascii="GHEA Grapalat" w:hAnsi="GHEA Grapalat"/>
          <w:sz w:val="20"/>
          <w:szCs w:val="20"/>
        </w:rPr>
        <w:t xml:space="preserve">     </w:t>
      </w:r>
      <w:r w:rsidRPr="00072B33">
        <w:rPr>
          <w:rFonts w:ascii="GHEA Grapalat" w:hAnsi="GHEA Grapalat"/>
          <w:sz w:val="20"/>
          <w:szCs w:val="20"/>
          <w:lang w:val="hy-AM"/>
        </w:rPr>
        <w:t>Поставка сжатого природного газа через АЗС на территории города Степанаван в радиусе обслуживания не более 3 км.</w:t>
      </w:r>
    </w:p>
    <w:p w:rsidR="006A2EAB" w:rsidRDefault="006A2EAB" w:rsidP="00C5769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3B2C88" w:rsidRDefault="003B2C88" w:rsidP="003B2C88">
      <w:pPr>
        <w:jc w:val="both"/>
        <w:rPr>
          <w:rFonts w:ascii="GHEA Grapalat" w:hAnsi="GHEA Grapalat" w:cs="Sylfaen"/>
          <w:b/>
          <w:bCs/>
          <w:sz w:val="16"/>
          <w:szCs w:val="16"/>
          <w:lang w:val="nb-NO"/>
        </w:rPr>
      </w:pPr>
      <w:r w:rsidRPr="003B2C88">
        <w:rPr>
          <w:rFonts w:ascii="GHEA Grapalat" w:hAnsi="GHEA Grapalat"/>
          <w:sz w:val="20"/>
          <w:szCs w:val="20"/>
        </w:rPr>
        <w:t>Поставщик также должен представить товарный знак, фирменное наименование, марку и наименование производителя предлагаемого товара.</w:t>
      </w:r>
      <w:r w:rsidR="006A2EAB" w:rsidRPr="003B2C88">
        <w:rPr>
          <w:rFonts w:ascii="GHEA Grapalat" w:hAnsi="GHEA Grapalat"/>
          <w:sz w:val="20"/>
          <w:szCs w:val="20"/>
        </w:rPr>
        <w:t xml:space="preserve">                                 </w:t>
      </w:r>
    </w:p>
    <w:p w:rsidR="006A2EAB" w:rsidRPr="00ED6124" w:rsidRDefault="006A2EAB" w:rsidP="003B2C88">
      <w:pPr>
        <w:jc w:val="center"/>
        <w:rPr>
          <w:rFonts w:ascii="GHEA Grapalat" w:hAnsi="GHEA Grapalat"/>
          <w:sz w:val="16"/>
          <w:szCs w:val="16"/>
          <w:lang w:val="es-ES"/>
        </w:rPr>
      </w:pPr>
      <w:r w:rsidRPr="00ED6124">
        <w:rPr>
          <w:rFonts w:ascii="GHEA Grapalat" w:hAnsi="GHEA Grapalat" w:cs="Sylfaen"/>
          <w:b/>
          <w:bCs/>
          <w:sz w:val="16"/>
          <w:szCs w:val="16"/>
          <w:lang w:val="nb-NO"/>
        </w:rPr>
        <w:t>ПЛАН ОПЛАТЫ *</w:t>
      </w:r>
    </w:p>
    <w:p w:rsidR="006A2EAB" w:rsidRPr="00ED6124" w:rsidRDefault="006A2EAB" w:rsidP="006A2EAB">
      <w:pPr>
        <w:jc w:val="right"/>
        <w:rPr>
          <w:rFonts w:ascii="GHEA Grapalat" w:hAnsi="GHEA Grapalat" w:cs="Sylfaen"/>
          <w:sz w:val="16"/>
          <w:szCs w:val="16"/>
          <w:lang w:val="es-ES"/>
        </w:rPr>
      </w:pPr>
      <w:bookmarkStart w:id="0" w:name="_GoBack"/>
      <w:bookmarkEnd w:id="0"/>
      <w:r w:rsidRPr="00ED6124">
        <w:rPr>
          <w:rFonts w:ascii="GHEA Grapalat" w:hAnsi="GHEA Grapalat" w:cs="Sylfaen"/>
          <w:sz w:val="16"/>
          <w:szCs w:val="16"/>
        </w:rPr>
        <w:t>драм</w:t>
      </w:r>
    </w:p>
    <w:tbl>
      <w:tblPr>
        <w:tblW w:w="10809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04"/>
        <w:gridCol w:w="1276"/>
        <w:gridCol w:w="50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729"/>
        <w:gridCol w:w="900"/>
      </w:tblGrid>
      <w:tr w:rsidR="006A2EAB" w:rsidRPr="00ED6124" w:rsidTr="006A2EAB">
        <w:trPr>
          <w:cantSplit/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ED6124" w:rsidRDefault="006A2EAB" w:rsidP="00423F0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6A2EAB" w:rsidRPr="00ED6124" w:rsidRDefault="006A2EAB" w:rsidP="00423F0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ED6124" w:rsidRDefault="006A2EAB" w:rsidP="00423F0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6124">
              <w:rPr>
                <w:rFonts w:ascii="GHEA Grapalat" w:hAnsi="GHEA Grapalat" w:cs="Arial"/>
                <w:sz w:val="16"/>
                <w:szCs w:val="16"/>
                <w:lang w:val="hy-AM"/>
              </w:rPr>
              <w:t>Название предмета покупки:</w:t>
            </w:r>
          </w:p>
        </w:tc>
        <w:tc>
          <w:tcPr>
            <w:tcW w:w="9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ED6124" w:rsidRDefault="006A2EAB" w:rsidP="00423F0D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Финансирование планируется в 202</w:t>
            </w:r>
            <w:r w:rsidR="00144A7C">
              <w:rPr>
                <w:rFonts w:ascii="GHEA Grapalat" w:hAnsi="GHEA Grapalat" w:cs="Sylfaen"/>
                <w:sz w:val="16"/>
                <w:szCs w:val="16"/>
              </w:rPr>
              <w:t>5</w:t>
            </w: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году, по месяцам, кстати</w:t>
            </w:r>
          </w:p>
        </w:tc>
      </w:tr>
      <w:tr w:rsidR="006A2EAB" w:rsidRPr="00ED6124" w:rsidTr="00144A7C">
        <w:trPr>
          <w:cantSplit/>
          <w:trHeight w:val="106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ED6124" w:rsidRDefault="006A2EAB" w:rsidP="00423F0D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ED6124" w:rsidRDefault="006A2EAB" w:rsidP="00423F0D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январь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февраль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март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апрель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май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июнь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июль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август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сентябрь</w:t>
            </w:r>
            <w:r w:rsidRPr="00ED6124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октябрь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ноябрь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EAB" w:rsidRPr="00ED6124" w:rsidRDefault="006A2EAB" w:rsidP="00423F0D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декабрь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ED6124" w:rsidRDefault="006A2EAB" w:rsidP="00423F0D">
            <w:pPr>
              <w:ind w:right="-1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Общий</w:t>
            </w:r>
          </w:p>
          <w:p w:rsidR="006A2EAB" w:rsidRPr="00ED6124" w:rsidRDefault="006A2EAB" w:rsidP="00423F0D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6124">
              <w:rPr>
                <w:rFonts w:ascii="GHEA Grapalat" w:hAnsi="GHEA Grapalat" w:cs="Sylfaen"/>
                <w:sz w:val="16"/>
                <w:szCs w:val="16"/>
                <w:lang w:val="pt-BR"/>
              </w:rPr>
              <w:t>Год</w:t>
            </w:r>
          </w:p>
        </w:tc>
      </w:tr>
      <w:tr w:rsidR="00144A7C" w:rsidRPr="00ED6124" w:rsidTr="00144A7C">
        <w:trPr>
          <w:cantSplit/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7C" w:rsidRPr="00E67BE4" w:rsidRDefault="00144A7C" w:rsidP="00144A7C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67BE4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7C" w:rsidRPr="00E67BE4" w:rsidRDefault="00144A7C" w:rsidP="00144A7C">
            <w:pPr>
              <w:jc w:val="righ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E67BE4">
              <w:rPr>
                <w:rFonts w:ascii="GHEA Grapalat" w:hAnsi="GHEA Grapalat" w:cs="Arial"/>
                <w:sz w:val="18"/>
                <w:szCs w:val="18"/>
              </w:rPr>
              <w:t>O9411710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7C" w:rsidRPr="00E67BE4" w:rsidRDefault="00144A7C" w:rsidP="00144A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85960">
              <w:rPr>
                <w:rFonts w:ascii="GHEA Grapalat" w:hAnsi="GHEA Grapalat"/>
                <w:sz w:val="18"/>
                <w:szCs w:val="18"/>
                <w:lang w:val="hy-AM"/>
              </w:rPr>
              <w:t>Сжатый природный газ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F8094B" w:rsidRDefault="00144A7C" w:rsidP="00144A7C">
            <w:pPr>
              <w:ind w:left="113" w:right="113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40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90</w:t>
            </w: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sz w:val="18"/>
                <w:szCs w:val="18"/>
                <w:lang w:val="hy-AM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144A7C" w:rsidRPr="00144A7C" w:rsidRDefault="00144A7C" w:rsidP="00144A7C">
            <w:pPr>
              <w:ind w:left="113" w:right="113"/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144A7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100%</w:t>
            </w:r>
          </w:p>
        </w:tc>
      </w:tr>
    </w:tbl>
    <w:p w:rsidR="006A2EAB" w:rsidRPr="00BC0C34" w:rsidRDefault="006A2EAB" w:rsidP="00C5769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sectPr w:rsidR="006A2EAB" w:rsidRPr="00BC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B"/>
    <w:rsid w:val="00035FA2"/>
    <w:rsid w:val="00072B33"/>
    <w:rsid w:val="00085960"/>
    <w:rsid w:val="000B6157"/>
    <w:rsid w:val="0011250D"/>
    <w:rsid w:val="00144A7C"/>
    <w:rsid w:val="00170011"/>
    <w:rsid w:val="002E2CAD"/>
    <w:rsid w:val="00335A12"/>
    <w:rsid w:val="00347350"/>
    <w:rsid w:val="003B2C88"/>
    <w:rsid w:val="00545DD9"/>
    <w:rsid w:val="006A2EAB"/>
    <w:rsid w:val="006B757A"/>
    <w:rsid w:val="00702330"/>
    <w:rsid w:val="00884843"/>
    <w:rsid w:val="008A1990"/>
    <w:rsid w:val="008C5427"/>
    <w:rsid w:val="009B3487"/>
    <w:rsid w:val="00BC0C34"/>
    <w:rsid w:val="00BD4332"/>
    <w:rsid w:val="00C5769E"/>
    <w:rsid w:val="00CC0775"/>
    <w:rsid w:val="00CE3D01"/>
    <w:rsid w:val="00D349BC"/>
    <w:rsid w:val="00DA37D5"/>
    <w:rsid w:val="00F03062"/>
    <w:rsid w:val="00F36C7F"/>
    <w:rsid w:val="00F4271C"/>
    <w:rsid w:val="00F8094B"/>
    <w:rsid w:val="00FC4722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B4A1C6-62E7-472E-9C38-CD61471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pPr>
      <w:spacing w:after="0" w:line="240" w:lineRule="auto"/>
    </w:pPr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dcterms:created xsi:type="dcterms:W3CDTF">2024-01-11T10:57:00Z</dcterms:created>
  <dcterms:modified xsi:type="dcterms:W3CDTF">2025-02-07T13:07:00Z</dcterms:modified>
</cp:coreProperties>
</file>