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B1" w:rsidRDefault="00BF78B1" w:rsidP="00BF78B1">
      <w:pPr>
        <w:jc w:val="right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iCs/>
          <w:lang w:val="hy-AM"/>
        </w:rPr>
        <w:t>Հավելված 1</w:t>
      </w:r>
      <w:r>
        <w:rPr>
          <w:rFonts w:ascii="GHEA Grapalat" w:hAnsi="GHEA Grapalat" w:cs="Calibri"/>
          <w:lang w:val="hy-AM"/>
        </w:rPr>
        <w:t xml:space="preserve">                                                                                                                                             ՀՀ Լոռու մարզի                                                                                                                 Ստեփանավան համայնքի ավագանու</w:t>
      </w:r>
      <w:r>
        <w:rPr>
          <w:rFonts w:ascii="GHEA Grapalat" w:hAnsi="GHEA Grapalat" w:cs="Calibri"/>
          <w:lang w:val="hy-AM"/>
        </w:rPr>
        <w:br/>
        <w:t xml:space="preserve">                                                                   </w:t>
      </w:r>
      <w:r>
        <w:rPr>
          <w:rFonts w:ascii="GHEA Grapalat" w:hAnsi="GHEA Grapalat" w:cs="Calibri"/>
          <w:lang w:val="hy-AM"/>
        </w:rPr>
        <w:t xml:space="preserve">                          2025</w:t>
      </w:r>
      <w:r>
        <w:rPr>
          <w:rFonts w:ascii="GHEA Grapalat" w:hAnsi="GHEA Grapalat" w:cs="Calibri"/>
          <w:lang w:val="hy-AM"/>
        </w:rPr>
        <w:t xml:space="preserve">թ. </w:t>
      </w:r>
      <w:r w:rsidRPr="00BF78B1">
        <w:rPr>
          <w:rFonts w:ascii="GHEA Grapalat" w:hAnsi="GHEA Grapalat" w:cs="Calibri"/>
          <w:lang w:val="hy-AM"/>
        </w:rPr>
        <w:t>նոյեմբերի</w:t>
      </w:r>
      <w:r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>29</w:t>
      </w:r>
      <w:r>
        <w:rPr>
          <w:rFonts w:ascii="GHEA Grapalat" w:hAnsi="GHEA Grapalat" w:cs="Calibri"/>
          <w:lang w:val="hy-AM"/>
        </w:rPr>
        <w:t xml:space="preserve">-ի </w:t>
      </w:r>
      <w:r w:rsidRPr="00BF78B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N </w:t>
      </w:r>
      <w:r>
        <w:rPr>
          <w:rFonts w:ascii="GHEA Grapalat" w:hAnsi="GHEA Grapalat" w:cs="Calibri"/>
          <w:lang w:val="hy-AM"/>
        </w:rPr>
        <w:t>000</w:t>
      </w:r>
      <w:r>
        <w:rPr>
          <w:rFonts w:ascii="GHEA Grapalat" w:hAnsi="GHEA Grapalat" w:cs="Calibri"/>
          <w:lang w:val="hy-AM"/>
        </w:rPr>
        <w:t>-Ա որոշման</w:t>
      </w:r>
    </w:p>
    <w:p w:rsidR="00BF78B1" w:rsidRDefault="00BF78B1" w:rsidP="00BF78B1">
      <w:pPr>
        <w:ind w:left="438"/>
        <w:jc w:val="center"/>
        <w:rPr>
          <w:rFonts w:ascii="GHEA Grapalat" w:hAnsi="GHEA Grapalat" w:cs="Calibri"/>
          <w:lang w:val="hy-AM"/>
        </w:rPr>
      </w:pPr>
    </w:p>
    <w:p w:rsidR="00BF78B1" w:rsidRDefault="00BF78B1" w:rsidP="00BF78B1">
      <w:pPr>
        <w:ind w:left="438"/>
        <w:jc w:val="center"/>
        <w:rPr>
          <w:rFonts w:ascii="GHEA Grapalat" w:hAnsi="GHEA Grapalat" w:cs="Calibri"/>
          <w:lang w:val="hy-AM"/>
        </w:rPr>
      </w:pPr>
    </w:p>
    <w:p w:rsidR="00BF78B1" w:rsidRDefault="00BF78B1" w:rsidP="00BF78B1">
      <w:pPr>
        <w:ind w:left="438"/>
        <w:jc w:val="center"/>
        <w:rPr>
          <w:rFonts w:ascii="GHEA Grapalat" w:hAnsi="GHEA Grapalat" w:cs="Calibri"/>
          <w:b/>
          <w:lang w:val="hy-AM"/>
        </w:rPr>
      </w:pPr>
      <w:r>
        <w:rPr>
          <w:rFonts w:ascii="GHEA Grapalat" w:hAnsi="GHEA Grapalat" w:cs="Calibri"/>
          <w:b/>
          <w:lang w:val="hy-AM"/>
        </w:rPr>
        <w:t>ՀԱՅԱՍՏԱՆԻ ՀԱՆՐԱՊԵՏՈՒԹՅԱՆ ԼՈՌՈՒ ՄԱՐԶԻ  ՍՏԵՓԱՆԱՎԱՆԻ ՀԱՄԱՅՆՔԱՊԵՏԱՐԱՆԻ ԱՇԽԱՏԱԿԱԶՄԻ ԿԱՌՈՒՑՎԱԾՔԸ</w:t>
      </w:r>
    </w:p>
    <w:p w:rsidR="00BF78B1" w:rsidRDefault="00BF78B1" w:rsidP="00BF78B1">
      <w:pPr>
        <w:ind w:left="438"/>
        <w:rPr>
          <w:rFonts w:ascii="GHEA Grapalat" w:hAnsi="GHEA Grapalat" w:cs="Calibri"/>
          <w:b/>
          <w:lang w:val="hy-AM"/>
        </w:rPr>
      </w:pPr>
    </w:p>
    <w:p w:rsidR="00BF78B1" w:rsidRDefault="00BF78B1" w:rsidP="00BF78B1">
      <w:pPr>
        <w:ind w:left="438"/>
        <w:rPr>
          <w:rFonts w:ascii="GHEA Grapalat" w:hAnsi="GHEA Grapalat" w:cs="Calibri"/>
          <w:b/>
          <w:lang w:val="hy-AM"/>
        </w:rPr>
      </w:pPr>
    </w:p>
    <w:p w:rsidR="00BF78B1" w:rsidRDefault="00BF78B1" w:rsidP="00BF78B1">
      <w:pPr>
        <w:ind w:left="438"/>
        <w:rPr>
          <w:rFonts w:ascii="GHEA Grapalat" w:hAnsi="GHEA Grapalat" w:cs="Calibri"/>
          <w:b/>
          <w:lang w:val="hy-AM"/>
        </w:rPr>
      </w:pPr>
    </w:p>
    <w:p w:rsid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 w:cs="Sylfaen"/>
          <w:bCs/>
          <w:color w:val="000000"/>
          <w:lang w:val="hy-AM"/>
        </w:rPr>
        <w:t>Քաղաքաքաշինության, հողաշինության և  շրջակա միջավայրի պահպանության բաժին</w:t>
      </w:r>
    </w:p>
    <w:p w:rsid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Sylfaen"/>
          <w:bCs/>
          <w:color w:val="000000"/>
          <w:lang w:val="hy-AM"/>
        </w:rPr>
        <w:t xml:space="preserve">Ֆինանսատնտեսագիտական </w:t>
      </w:r>
      <w:r>
        <w:rPr>
          <w:rFonts w:ascii="GHEA Grapalat" w:hAnsi="GHEA Grapalat" w:cs="Sylfaen"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Cs/>
          <w:color w:val="000000"/>
          <w:lang w:val="hy-AM"/>
        </w:rPr>
        <w:t>բաժին</w:t>
      </w:r>
    </w:p>
    <w:p w:rsid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Sylfaen"/>
          <w:bCs/>
          <w:color w:val="000000"/>
          <w:lang w:val="hy-AM"/>
        </w:rPr>
        <w:t>Եկամուտների հաշվառման և հավաքագրման, առևտրի սպասարկման, տրանսպորտի և գովազդի բաժին</w:t>
      </w:r>
    </w:p>
    <w:p w:rsidR="00BF78B1" w:rsidRP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Sylfaen"/>
          <w:bCs/>
          <w:color w:val="000000"/>
          <w:lang w:val="hy-AM"/>
        </w:rPr>
        <w:t>Կրթության, մշակույթի, սպորտի, առողջապահության, սոցիալական աջակցության բաժին</w:t>
      </w:r>
    </w:p>
    <w:p w:rsid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Զարգացման ծրագրերի, </w:t>
      </w:r>
      <w:bookmarkStart w:id="0" w:name="_GoBack"/>
      <w:bookmarkEnd w:id="0"/>
      <w:r>
        <w:rPr>
          <w:rFonts w:ascii="GHEA Grapalat" w:hAnsi="GHEA Grapalat" w:cs="Calibri"/>
          <w:lang w:val="hy-AM"/>
        </w:rPr>
        <w:t>տուրիզմի</w:t>
      </w:r>
      <w:r w:rsidRPr="00BF78B1">
        <w:rPr>
          <w:rFonts w:ascii="GHEA Grapalat" w:hAnsi="GHEA Grapalat" w:cs="Calibri"/>
          <w:lang w:val="hy-AM"/>
        </w:rPr>
        <w:t>,</w:t>
      </w:r>
      <w:r>
        <w:rPr>
          <w:rFonts w:ascii="GHEA Grapalat" w:hAnsi="GHEA Grapalat" w:cs="Calibri"/>
          <w:lang w:val="hy-AM"/>
        </w:rPr>
        <w:t xml:space="preserve"> </w:t>
      </w:r>
      <w:r w:rsidRPr="00BF78B1">
        <w:rPr>
          <w:rFonts w:ascii="GHEA Grapalat" w:hAnsi="GHEA Grapalat" w:cs="Calibri"/>
          <w:lang w:val="hy-AM"/>
        </w:rPr>
        <w:t>արտաքին  կապերի  բաժին</w:t>
      </w:r>
    </w:p>
    <w:p w:rsidR="00BF78B1" w:rsidRDefault="00BF78B1" w:rsidP="00BF78B1">
      <w:pPr>
        <w:spacing w:line="360" w:lineRule="auto"/>
        <w:rPr>
          <w:rFonts w:ascii="GHEA Grapalat" w:hAnsi="GHEA Grapalat" w:cs="Calibri"/>
          <w:iCs/>
          <w:lang w:val="hy-AM"/>
        </w:rPr>
      </w:pPr>
    </w:p>
    <w:p w:rsidR="00164AE2" w:rsidRPr="00BF78B1" w:rsidRDefault="00164AE2">
      <w:pPr>
        <w:rPr>
          <w:lang w:val="hy-AM"/>
        </w:rPr>
      </w:pPr>
    </w:p>
    <w:sectPr w:rsidR="00164AE2" w:rsidRPr="00BF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558A7"/>
    <w:multiLevelType w:val="hybridMultilevel"/>
    <w:tmpl w:val="6ABADEF6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4A"/>
    <w:rsid w:val="00134F88"/>
    <w:rsid w:val="00164AE2"/>
    <w:rsid w:val="006B764A"/>
    <w:rsid w:val="00876963"/>
    <w:rsid w:val="00BF78B1"/>
    <w:rsid w:val="00F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1"/>
    <w:pPr>
      <w:spacing w:after="0" w:line="240" w:lineRule="auto"/>
    </w:pPr>
    <w:rPr>
      <w:rFonts w:ascii="Times Armenian" w:eastAsia="Times New Roman" w:hAnsi="Times Armeni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1"/>
    <w:pPr>
      <w:spacing w:after="0" w:line="240" w:lineRule="auto"/>
    </w:pPr>
    <w:rPr>
      <w:rFonts w:ascii="Times Armenian" w:eastAsia="Times New Roman" w:hAnsi="Times Armeni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KARINEHOVHANNISYAN</dc:creator>
  <cp:keywords/>
  <dc:description/>
  <cp:lastModifiedBy>KARINEHOVHANNISYAN</cp:lastModifiedBy>
  <cp:revision>2</cp:revision>
  <dcterms:created xsi:type="dcterms:W3CDTF">2025-11-07T14:12:00Z</dcterms:created>
  <dcterms:modified xsi:type="dcterms:W3CDTF">2025-11-07T14:14:00Z</dcterms:modified>
</cp:coreProperties>
</file>