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C8" w:rsidRPr="004E485C" w:rsidRDefault="009321C8" w:rsidP="009321C8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Արձանագրություն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02</w:t>
      </w:r>
    </w:p>
    <w:p w:rsidR="009321C8" w:rsidRPr="004E485C" w:rsidRDefault="009321C8" w:rsidP="009321C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24</w:t>
      </w:r>
      <w:r w:rsidRPr="004E485C">
        <w:rPr>
          <w:rFonts w:ascii="GHEA Grapalat" w:hAnsi="GHEA Grapalat"/>
          <w:sz w:val="24"/>
          <w:szCs w:val="24"/>
          <w:lang w:val="en-US"/>
        </w:rPr>
        <w:t xml:space="preserve">.02.2023թ.                                                            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ք.Ստեփանավան</w:t>
      </w:r>
      <w:proofErr w:type="spellEnd"/>
    </w:p>
    <w:p w:rsidR="009321C8" w:rsidRDefault="009321C8" w:rsidP="00696E8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96E8E">
        <w:rPr>
          <w:rFonts w:ascii="GHEA Grapalat" w:hAnsi="GHEA Grapalat"/>
          <w:sz w:val="24"/>
          <w:szCs w:val="24"/>
          <w:lang w:val="en-US"/>
        </w:rPr>
        <w:t xml:space="preserve">Ս/թ 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 24-ին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դահլիճում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ունեցավ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ընդլայնված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որին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մասնակցում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>՝</w:t>
      </w:r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Հրահատ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Աբրահամյանը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>,</w:t>
      </w:r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Հայկ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Մարիկյանը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Հմայակ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Մարտիրոսյանը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Տոնոյանը,Աղունիկ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Նալբանդյանը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Ջոն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Կիրակոսյանը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Փաշիկի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Արևիկ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Մարգարյանը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Անուշ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Իսպիրյանը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Ատոմ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Գագինյանը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Անուշ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Բաղդասարյանը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>,</w:t>
      </w:r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Դավթյանը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Արթուր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Պապյանը</w:t>
      </w:r>
      <w:r w:rsidR="004440F9" w:rsidRPr="00696E8E">
        <w:rPr>
          <w:rFonts w:ascii="GHEA Grapalat" w:hAnsi="GHEA Grapalat"/>
          <w:sz w:val="24"/>
          <w:szCs w:val="24"/>
          <w:lang w:val="en-US"/>
        </w:rPr>
        <w:t>,</w:t>
      </w:r>
      <w:r w:rsidRPr="00696E8E">
        <w:rPr>
          <w:rFonts w:ascii="GHEA Grapalat" w:hAnsi="GHEA Grapalat"/>
          <w:sz w:val="24"/>
          <w:szCs w:val="24"/>
          <w:lang w:val="en-US"/>
        </w:rPr>
        <w:t>Արծրուն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Հակոբյանը,Արմեն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Ջուլհակյանը,</w:t>
      </w:r>
      <w:r w:rsidR="007925E1">
        <w:rPr>
          <w:rFonts w:ascii="GHEA Grapalat" w:hAnsi="GHEA Grapalat"/>
          <w:sz w:val="24"/>
          <w:szCs w:val="24"/>
          <w:lang w:val="en-US"/>
        </w:rPr>
        <w:t>Լիլի</w:t>
      </w:r>
      <w:r w:rsidR="004440F9" w:rsidRPr="00696E8E">
        <w:rPr>
          <w:rFonts w:ascii="GHEA Grapalat" w:hAnsi="GHEA Grapalat"/>
          <w:sz w:val="24"/>
          <w:szCs w:val="24"/>
          <w:lang w:val="en-US"/>
        </w:rPr>
        <w:t>ա</w:t>
      </w:r>
      <w:proofErr w:type="spellEnd"/>
      <w:r w:rsidR="004440F9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440F9" w:rsidRPr="00696E8E">
        <w:rPr>
          <w:rFonts w:ascii="GHEA Grapalat" w:hAnsi="GHEA Grapalat"/>
          <w:sz w:val="24"/>
          <w:szCs w:val="24"/>
          <w:lang w:val="en-US"/>
        </w:rPr>
        <w:t>Հարությունյան</w:t>
      </w:r>
      <w:r w:rsidR="00696E8E" w:rsidRPr="00696E8E">
        <w:rPr>
          <w:rFonts w:ascii="GHEA Grapalat" w:hAnsi="GHEA Grapalat"/>
          <w:sz w:val="24"/>
          <w:szCs w:val="24"/>
          <w:lang w:val="en-US"/>
        </w:rPr>
        <w:t>ը</w:t>
      </w:r>
      <w:r w:rsidR="004440F9" w:rsidRPr="00696E8E">
        <w:rPr>
          <w:rFonts w:ascii="GHEA Grapalat" w:hAnsi="GHEA Grapalat"/>
          <w:sz w:val="24"/>
          <w:szCs w:val="24"/>
          <w:lang w:val="en-US"/>
        </w:rPr>
        <w:t>,</w:t>
      </w:r>
      <w:r w:rsidR="00696E8E" w:rsidRPr="00696E8E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հոգևոր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տեր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Մամբրեն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>, ՀՈԱԿ-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տնօրեններ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փոխմարզպետ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Գոռ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Ասրյանը,մարզպետարանի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ներկայացուցիչներ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Վ.Հովհաննիսյանը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Խեչումյանը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Գայանե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պետեր,գլխավոր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մասնագետներ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ղեկավարներ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Անտոնյանը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Գևորգ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Մանուկյանը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Արթուր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Սավթալյանը:Նիստը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հեռարձակվում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առցանց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696E8E" w:rsidRPr="00696E8E">
        <w:rPr>
          <w:rFonts w:ascii="GHEA Grapalat" w:hAnsi="GHEA Grapalat"/>
          <w:sz w:val="24"/>
          <w:szCs w:val="24"/>
          <w:lang w:val="en-US"/>
        </w:rPr>
        <w:t>Հ</w:t>
      </w:r>
      <w:r w:rsidRPr="00696E8E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="00696E8E"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>.</w:t>
      </w:r>
    </w:p>
    <w:p w:rsidR="00696E8E" w:rsidRDefault="00696E8E" w:rsidP="00696E8E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2022թ.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հաշվետվությունը</w:t>
      </w:r>
      <w:proofErr w:type="spellEnd"/>
    </w:p>
    <w:p w:rsidR="00696E8E" w:rsidRDefault="00696E8E" w:rsidP="00696E8E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Չորրորդ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նստաշրջանի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հերթական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696E8E" w:rsidRDefault="00696E8E" w:rsidP="00696E8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696E8E" w:rsidRDefault="00696E8E" w:rsidP="00696E8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ողջունեց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հաշվետվությունը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դիտել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տեսաֆիլմի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արտացոլված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հաշվետվությունը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աշխատանքները:Ֆիլմը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դիտելուց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ելույթ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ունեցավ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փոխմարզպետ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Ասրյանը:Նա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գերազանց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կատարված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և 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հաջողություններ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մաղթեց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ընթաց</w:t>
      </w:r>
      <w:r w:rsidR="00DB30D9">
        <w:rPr>
          <w:rFonts w:ascii="GHEA Grapalat" w:hAnsi="GHEA Grapalat"/>
          <w:sz w:val="24"/>
          <w:szCs w:val="24"/>
          <w:lang w:val="en-US"/>
        </w:rPr>
        <w:t>ի</w:t>
      </w:r>
      <w:r w:rsidR="00DE45D4">
        <w:rPr>
          <w:rFonts w:ascii="GHEA Grapalat" w:hAnsi="GHEA Grapalat"/>
          <w:sz w:val="24"/>
          <w:szCs w:val="24"/>
          <w:lang w:val="en-US"/>
        </w:rPr>
        <w:t>կ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տարվա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համար:Գովեստի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խոսքով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հանդես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եկավ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տեր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Մամբրեն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բարի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օրհնությամբ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սոսկ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տարի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մաղթեց:Համայնքի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ի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գիտություն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ընդունեց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2022թ. </w:t>
      </w:r>
      <w:proofErr w:type="spellStart"/>
      <w:proofErr w:type="gramStart"/>
      <w:r w:rsidR="00DE45D4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proofErr w:type="gram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կատարման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45D4">
        <w:rPr>
          <w:rFonts w:ascii="GHEA Grapalat" w:hAnsi="GHEA Grapalat"/>
          <w:sz w:val="24"/>
          <w:szCs w:val="24"/>
          <w:lang w:val="en-US"/>
        </w:rPr>
        <w:t>հաշվետվությունը</w:t>
      </w:r>
      <w:proofErr w:type="spellEnd"/>
      <w:r w:rsidR="00DE45D4">
        <w:rPr>
          <w:rFonts w:ascii="GHEA Grapalat" w:hAnsi="GHEA Grapalat"/>
          <w:sz w:val="24"/>
          <w:szCs w:val="24"/>
          <w:lang w:val="en-US"/>
        </w:rPr>
        <w:t>:</w:t>
      </w:r>
    </w:p>
    <w:p w:rsidR="00DE45D4" w:rsidRPr="00696E8E" w:rsidRDefault="00DE45D4" w:rsidP="00696E8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Աշխատակազմի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Գայանե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հերթական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հրավիրել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17-ին: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r w:rsidR="00DB30D9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>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DC3DEB" w:rsidRPr="009321C8" w:rsidRDefault="00DC3DEB">
      <w:pPr>
        <w:rPr>
          <w:lang w:val="en-US"/>
        </w:rPr>
      </w:pPr>
    </w:p>
    <w:sectPr w:rsidR="00DC3DEB" w:rsidRPr="009321C8" w:rsidSect="0046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29E"/>
    <w:multiLevelType w:val="hybridMultilevel"/>
    <w:tmpl w:val="7CDA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75828"/>
    <w:multiLevelType w:val="hybridMultilevel"/>
    <w:tmpl w:val="65B0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1C8"/>
    <w:rsid w:val="004440F9"/>
    <w:rsid w:val="004611D8"/>
    <w:rsid w:val="00696E8E"/>
    <w:rsid w:val="007925E1"/>
    <w:rsid w:val="009321C8"/>
    <w:rsid w:val="00DB30D9"/>
    <w:rsid w:val="00DC3DEB"/>
    <w:rsid w:val="00DE45D4"/>
    <w:rsid w:val="00EB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7</cp:revision>
  <dcterms:created xsi:type="dcterms:W3CDTF">2023-04-11T06:15:00Z</dcterms:created>
  <dcterms:modified xsi:type="dcterms:W3CDTF">2023-04-11T08:54:00Z</dcterms:modified>
</cp:coreProperties>
</file>