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D8" w:rsidRPr="004E485C" w:rsidRDefault="00720155" w:rsidP="004E485C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Արձանագրություն</w:t>
      </w:r>
      <w:proofErr w:type="spellEnd"/>
      <w:r w:rsidR="000B4882" w:rsidRPr="004E485C">
        <w:rPr>
          <w:rFonts w:ascii="GHEA Grapalat" w:hAnsi="GHEA Grapalat"/>
          <w:sz w:val="24"/>
          <w:szCs w:val="24"/>
          <w:lang w:val="en-US"/>
        </w:rPr>
        <w:t xml:space="preserve"> 01</w:t>
      </w:r>
    </w:p>
    <w:p w:rsidR="00720155" w:rsidRPr="004E485C" w:rsidRDefault="00720155" w:rsidP="004E485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E485C">
        <w:rPr>
          <w:rFonts w:ascii="GHEA Grapalat" w:hAnsi="GHEA Grapalat"/>
          <w:sz w:val="24"/>
          <w:szCs w:val="24"/>
          <w:lang w:val="en-US"/>
        </w:rPr>
        <w:t xml:space="preserve">08.02.2023թ.                                                            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ք.Ստեփանավան</w:t>
      </w:r>
      <w:proofErr w:type="spellEnd"/>
    </w:p>
    <w:p w:rsidR="000B4882" w:rsidRPr="004E485C" w:rsidRDefault="000B4882" w:rsidP="004E485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E485C">
        <w:rPr>
          <w:rFonts w:ascii="GHEA Grapalat" w:hAnsi="GHEA Grapalat"/>
          <w:sz w:val="24"/>
          <w:szCs w:val="24"/>
          <w:lang w:val="en-US"/>
        </w:rPr>
        <w:t xml:space="preserve">Ս/թ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08-ին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նիստերի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դահլիճում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ունեցավ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արտահերթ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նիստը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Նիստին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մասնակցում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Հրահատ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Աբրահամյանը,Արմեն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Փաշիկի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Հմայակ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Մարտիրոսյանը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Արևիկ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Մարգարյանը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Անուշ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Իսպիրյանը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Ատոմ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Գագինյանը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Անուշ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Բաղդասարյանը</w:t>
      </w:r>
      <w:r w:rsidR="00DE2B3A">
        <w:rPr>
          <w:rFonts w:ascii="GHEA Grapalat" w:hAnsi="GHEA Grapalat"/>
          <w:sz w:val="24"/>
          <w:szCs w:val="24"/>
          <w:lang w:val="en-US"/>
        </w:rPr>
        <w:t>,</w:t>
      </w:r>
      <w:r w:rsidRPr="004E485C">
        <w:rPr>
          <w:rFonts w:ascii="GHEA Grapalat" w:hAnsi="GHEA Grapalat"/>
          <w:sz w:val="24"/>
          <w:szCs w:val="24"/>
          <w:lang w:val="en-US"/>
        </w:rPr>
        <w:t>Աղունիկ</w:t>
      </w:r>
      <w:proofErr w:type="spellEnd"/>
      <w:r w:rsidR="00DE2B3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Նալբանդյանը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Դավթյանը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Արթուր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Պապյանը,Լևոն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Պապյանը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Վանո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Հակոբյանը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Արծրուն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Հակոբյանը,Արմեն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Ջուլհակյանը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Ջոն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Կիրակոսյանը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>,</w:t>
      </w:r>
      <w:r w:rsidR="00DE2B3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Տոնոյանը,աշխատակազմի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քարտուղար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Գայանե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պետեր,գլխավոր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մասնագետներ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ղեկավարներ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Սամվել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Անտոնյանը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Գևորգ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Մանուկյանը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Արթուր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Սավթալյանը:Նիստը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հեռարձակվում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առցանց:Նիստը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վարում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B3A">
        <w:rPr>
          <w:rFonts w:ascii="GHEA Grapalat" w:hAnsi="GHEA Grapalat"/>
          <w:sz w:val="24"/>
          <w:szCs w:val="24"/>
          <w:lang w:val="en-US"/>
        </w:rPr>
        <w:t>համայն</w:t>
      </w:r>
      <w:r w:rsidRPr="004E485C">
        <w:rPr>
          <w:rFonts w:ascii="GHEA Grapalat" w:hAnsi="GHEA Grapalat"/>
          <w:sz w:val="24"/>
          <w:szCs w:val="24"/>
          <w:lang w:val="en-US"/>
        </w:rPr>
        <w:t>ք</w:t>
      </w:r>
      <w:r w:rsidR="00DE2B3A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E3849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3849" w:rsidRPr="004E485C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="00CE3849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3849" w:rsidRPr="004E485C"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Նա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ներկայացրեց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="00692AEB" w:rsidRPr="004E485C">
        <w:rPr>
          <w:rFonts w:ascii="GHEA Grapalat" w:hAnsi="GHEA Grapalat"/>
          <w:sz w:val="24"/>
          <w:szCs w:val="24"/>
          <w:lang w:val="en-US"/>
        </w:rPr>
        <w:t>.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en-US"/>
        </w:rPr>
        <w:t>Ս</w:t>
      </w:r>
      <w:r w:rsidRPr="004E485C">
        <w:rPr>
          <w:rFonts w:ascii="GHEA Grapalat" w:hAnsi="GHEA Grapalat"/>
          <w:sz w:val="24"/>
          <w:szCs w:val="24"/>
          <w:lang w:val="hy-AM"/>
        </w:rPr>
        <w:t xml:space="preserve">տեփանավան համայնքի ավագանու արտահերթ նիստ սահմանելու   </w:t>
      </w:r>
      <w:r w:rsidRPr="004E485C">
        <w:rPr>
          <w:rFonts w:ascii="GHEA Grapalat" w:hAnsi="GHEA Grapalat"/>
          <w:sz w:val="24"/>
          <w:szCs w:val="24"/>
          <w:lang w:val="en-US"/>
        </w:rPr>
        <w:t xml:space="preserve">և </w:t>
      </w:r>
      <w:r w:rsidRPr="004E485C">
        <w:rPr>
          <w:rFonts w:ascii="GHEA Grapalat" w:hAnsi="GHEA Grapalat"/>
          <w:sz w:val="24"/>
          <w:szCs w:val="24"/>
          <w:lang w:val="hy-AM"/>
        </w:rPr>
        <w:t xml:space="preserve"> նիստի օրակարգը  հաստատելու մասին  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Times Armenian"/>
          <w:sz w:val="24"/>
          <w:szCs w:val="24"/>
          <w:lang w:val="hy-AM"/>
        </w:rPr>
        <w:t>Հայաստանի Հանրապետության Լոռու մարզի Ստեփանավան համայնքի 2023 թվականի բյուջեում փոփոխություններ կատարելու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Ստեփանավան համայնքի սեփականությունը հանդիսացող անշարժ գույքը նվիրելու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hy-AM"/>
        </w:rPr>
        <w:t>Սուբվենցիոն ծրագրերի մրցույթն իրականացնելու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Tahoma"/>
          <w:sz w:val="24"/>
          <w:szCs w:val="24"/>
          <w:lang w:val="hy-AM"/>
        </w:rPr>
        <w:t>Հայաստանի Հանրապետության Լոռու մարզի Ստեփանավան համայնքի համայնքային ենթակայության մանկապարտեզի ծառայությունից օգտվողների համար՝ համայնքի կողմից կամ համայնքի պատվերով մատուցած ծառայությունների դիմաց փոխհատուցման վճարից ազատելու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Tahoma"/>
          <w:sz w:val="24"/>
          <w:szCs w:val="24"/>
          <w:lang w:val="hy-AM"/>
        </w:rPr>
        <w:t>Հայաստանի Հանրապետության Լոռու մարզի Ստեփանավան համայնքի համայնքային ենթակայության մանկապարտեզի ծառայությունից օգտվողների համար՝ համայնքի կողմից կամ համայնքի պատվերով մատուցած ծառայությունների դիմաց փոխհատուցման վճարից ազատելու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Tahoma"/>
          <w:sz w:val="24"/>
          <w:szCs w:val="24"/>
          <w:lang w:val="hy-AM"/>
        </w:rPr>
        <w:lastRenderedPageBreak/>
        <w:t>Հայաստանի Հանրապետության Լոռու մարզի Ստեփանավան համայնքի համայնքային ենթակայության մանկապարտեզի ծառայությունից օգտվողների համար՝ համայնքի կողմից կամ համայնքի պատվերով մատուցած ծառայությունների դիմաց փոխհատուցման վճարից ազատելու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Sylfaen"/>
          <w:sz w:val="24"/>
          <w:szCs w:val="24"/>
          <w:lang w:val="hy-AM"/>
        </w:rPr>
        <w:t>Ստեփանավան համայնքի բնակիչ Անահիտ Հարությունյանին դրամական աջակցություն տրամադրելու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Sylfaen"/>
          <w:sz w:val="24"/>
          <w:szCs w:val="24"/>
          <w:lang w:val="hy-AM"/>
        </w:rPr>
        <w:t>Ստեփանավան համայնքի բնակիչ Յուրա Շահինյանին դրամական աջակցություն տրամադրելու մասին</w:t>
      </w:r>
    </w:p>
    <w:p w:rsidR="000B2F47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hy-AM"/>
        </w:rPr>
        <w:t xml:space="preserve">Ստեփանավան համայնքի ավագանու չորրորդ նստաշրջանի հերթական նիստի գումարման օրը սահմանելու </w:t>
      </w:r>
      <w:r w:rsidR="00DE07AA" w:rsidRPr="004E485C">
        <w:rPr>
          <w:rFonts w:ascii="GHEA Grapalat" w:hAnsi="GHEA Grapalat"/>
          <w:sz w:val="24"/>
          <w:szCs w:val="24"/>
          <w:lang w:val="hy-AM"/>
        </w:rPr>
        <w:t>և</w:t>
      </w:r>
      <w:r w:rsidRPr="004E485C">
        <w:rPr>
          <w:rFonts w:ascii="GHEA Grapalat" w:hAnsi="GHEA Grapalat"/>
          <w:sz w:val="24"/>
          <w:szCs w:val="24"/>
          <w:lang w:val="hy-AM"/>
        </w:rPr>
        <w:t xml:space="preserve"> Ստեփանավան համայնքի ավագանու 27.12.2022 թվականի թիվ 138 որոշումը ուժը կորցրած ճանաչելու մասին</w:t>
      </w:r>
    </w:p>
    <w:p w:rsidR="000B2F47" w:rsidRPr="004E485C" w:rsidRDefault="000B2F47" w:rsidP="004E485C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0B2F47" w:rsidRPr="004E485C" w:rsidRDefault="00692AEB" w:rsidP="004E485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hy-AM"/>
        </w:rPr>
        <w:t xml:space="preserve">Օրակարգում հարցեր ավելացրեց Գայանե Ղալաչյանը ՝ ՀՀ </w:t>
      </w:r>
      <w:r w:rsidR="000B2F47" w:rsidRPr="004E485C">
        <w:rPr>
          <w:rFonts w:ascii="GHEA Grapalat" w:hAnsi="GHEA Grapalat"/>
          <w:sz w:val="24"/>
          <w:szCs w:val="24"/>
          <w:lang w:val="hy-AM"/>
        </w:rPr>
        <w:t>Լոռու մարզի Ստեփանավան համայնքի թիվ 1, 3, 4 և «Ամալյա Կարապետյանի անվան թիվ 5 մանակապարտեզ» ՀՈԱԿ-ների համար սննդամթերք ձեռքբերելու նպատակով մեկ անձից գնում կատարելու մասին, Սամվել Ֆրանգյանը Հայաստանի Հանրապետության Լոռու մարզի Ստեփանավան համայնքի սեփականությունը հանդիսացող անշարժ գույքը օտարելու մասին և Լևոն Քալանթարյանը Հայաստանի Հանրապետության Լոռու մարզի Ստեփանավան համայնքի մի շարք փողոցների,  տեղանվանումների   ուղղում կատարելու և Ստեփանավան  համայնքի ավագանու  04</w:t>
      </w:r>
      <w:r w:rsidR="000B2F47" w:rsidRPr="004E485C">
        <w:rPr>
          <w:rFonts w:ascii="GHEA Grapalat" w:hAnsi="GHEA Grapalat" w:cs="Cambria Math"/>
          <w:sz w:val="24"/>
          <w:szCs w:val="24"/>
          <w:lang w:val="hy-AM"/>
        </w:rPr>
        <w:t>.</w:t>
      </w:r>
      <w:r w:rsidR="000B2F47" w:rsidRPr="004E485C">
        <w:rPr>
          <w:rFonts w:ascii="GHEA Grapalat" w:hAnsi="GHEA Grapalat"/>
          <w:sz w:val="24"/>
          <w:szCs w:val="24"/>
          <w:lang w:val="hy-AM"/>
        </w:rPr>
        <w:t>05</w:t>
      </w:r>
      <w:r w:rsidR="000B2F47" w:rsidRPr="004E485C">
        <w:rPr>
          <w:rFonts w:ascii="GHEA Grapalat" w:hAnsi="GHEA Grapalat" w:cs="Cambria Math"/>
          <w:sz w:val="24"/>
          <w:szCs w:val="24"/>
          <w:lang w:val="hy-AM"/>
        </w:rPr>
        <w:t>.</w:t>
      </w:r>
      <w:r w:rsidR="000B2F47" w:rsidRPr="004E485C">
        <w:rPr>
          <w:rFonts w:ascii="GHEA Grapalat" w:hAnsi="GHEA Grapalat"/>
          <w:sz w:val="24"/>
          <w:szCs w:val="24"/>
          <w:lang w:val="hy-AM"/>
        </w:rPr>
        <w:t>2011 թվականի  «Ստեփանավան քաղաքի Ձախափնյա թաղամասի 4-րդ միկրոշրջանի փողոցներն անվանակոչելու մասին» թիվ 13-ն որոշման  հավելված  1-ի՝  2-րդ, 3-րդ, 19-րդ եվ հավելված  2-ի՝  8-րդ, 12-րդ, 13-րդ  կետերը ուժը կորցրած ճանաչելու մասին հարցերը:</w:t>
      </w:r>
    </w:p>
    <w:p w:rsidR="000B2F47" w:rsidRPr="004E485C" w:rsidRDefault="000B2F47" w:rsidP="004E485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hy-AM"/>
        </w:rPr>
        <w:t>Օրակարգի վերաբերյալ այլ հարցեր չեղան այն դրվեց քվեարկության և միաձայն անցավ:</w:t>
      </w:r>
    </w:p>
    <w:p w:rsidR="000B2F47" w:rsidRPr="00E67E9D" w:rsidRDefault="000B2F47" w:rsidP="004E485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7E9D">
        <w:rPr>
          <w:rFonts w:ascii="GHEA Grapalat" w:hAnsi="GHEA Grapalat"/>
          <w:sz w:val="24"/>
          <w:szCs w:val="24"/>
          <w:lang w:val="hy-AM"/>
        </w:rPr>
        <w:t>Նիստը սկսեց իր աշխատանքը</w:t>
      </w:r>
    </w:p>
    <w:p w:rsidR="000B2F47" w:rsidRPr="00E67E9D" w:rsidRDefault="000B2F47" w:rsidP="004E485C">
      <w:p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67E9D">
        <w:rPr>
          <w:rFonts w:ascii="GHEA Grapalat" w:hAnsi="GHEA Grapalat"/>
          <w:sz w:val="24"/>
          <w:szCs w:val="24"/>
          <w:lang w:val="hy-AM"/>
        </w:rPr>
        <w:t xml:space="preserve">Լսեցին </w:t>
      </w:r>
      <w:r w:rsidRPr="004E485C">
        <w:rPr>
          <w:rFonts w:ascii="GHEA Grapalat" w:hAnsi="GHEA Grapalat" w:cs="Times Armenian"/>
          <w:sz w:val="24"/>
          <w:szCs w:val="24"/>
          <w:lang w:val="hy-AM"/>
        </w:rPr>
        <w:t>Հայաստանի Հանրապետության Լոռու մարզի Ստեփանավան համայնքի 2023 թվականի բյուջեում փոփոխություններ կատարելու մասին</w:t>
      </w:r>
    </w:p>
    <w:p w:rsidR="000B2F47" w:rsidRPr="004E485C" w:rsidRDefault="000B2F47" w:rsidP="004E485C">
      <w:p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lastRenderedPageBreak/>
        <w:t>Զե</w:t>
      </w:r>
      <w:r w:rsidR="004E485C">
        <w:rPr>
          <w:rFonts w:ascii="GHEA Grapalat" w:hAnsi="GHEA Grapalat" w:cs="Times Armenian"/>
          <w:sz w:val="24"/>
          <w:szCs w:val="24"/>
          <w:lang w:val="en-US"/>
        </w:rPr>
        <w:t>կուցող</w:t>
      </w:r>
      <w:r w:rsidRPr="004E485C">
        <w:rPr>
          <w:rFonts w:ascii="GHEA Grapalat" w:hAnsi="GHEA Grapalat" w:cs="Times Armenian"/>
          <w:sz w:val="24"/>
          <w:szCs w:val="24"/>
          <w:lang w:val="en-US"/>
        </w:rPr>
        <w:t>ը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Է.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Ռևազյանը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մանրամասն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ներկայացրեց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2023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թվականի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բյուջեում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կատարված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փոփոխությունները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ըստ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հավելված</w:t>
      </w:r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ների</w:t>
      </w:r>
      <w:proofErr w:type="gramStart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:Քննարկումներից</w:t>
      </w:r>
      <w:proofErr w:type="spellEnd"/>
      <w:proofErr w:type="gramEnd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հետո</w:t>
      </w:r>
      <w:proofErr w:type="spellEnd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միաձայն</w:t>
      </w:r>
      <w:proofErr w:type="spellEnd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հաստատվեց</w:t>
      </w:r>
      <w:proofErr w:type="spellEnd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 xml:space="preserve"> 2023թ-ի </w:t>
      </w:r>
      <w:proofErr w:type="spellStart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բյուջեն</w:t>
      </w:r>
      <w:proofErr w:type="spellEnd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:</w:t>
      </w:r>
    </w:p>
    <w:p w:rsidR="00644220" w:rsidRPr="004E485C" w:rsidRDefault="00644220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Ստեփանավան համայնքի սեփականությունը հանդիսացող անշարժ գույքը նվիրելու մասին</w:t>
      </w:r>
    </w:p>
    <w:p w:rsidR="00644220" w:rsidRPr="004E485C" w:rsidRDefault="00644220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՝ Լ. Քալանթարյանը նշեց, որ Ստեփանավան համայնքի 14 բնակարաններ չեն սեփականաշնորհվել</w:t>
      </w:r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:Այդ</w:t>
      </w:r>
      <w:proofErr w:type="gramEnd"/>
      <w:r w:rsidRPr="004E485C">
        <w:rPr>
          <w:rFonts w:ascii="GHEA Grapalat" w:hAnsi="GHEA Grapalat"/>
          <w:sz w:val="24"/>
          <w:szCs w:val="24"/>
          <w:lang w:val="en-US"/>
        </w:rPr>
        <w:t xml:space="preserve"> բնակարանները  հատկացվել են դեռևս 2003թ-ին: Սեփականաշնորհման  գործընթացի ժամկետները լրացել են  և թվով 14 բնակարաններ դուրս են մնացել անշարժ գույքը գրանցելու հնարավորությունից:Այդ բնակարանները համայնքային սեփականություն են, առկա են վկայականները  և անհրաժեշտ է համայնքի ավագանու թույլտվությունը այդ բնակարանները բնակիչների կողմից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գրանցելու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Հարցը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դրվեց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քվեարկության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անցավ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EC44C1" w:rsidRPr="004E485C" w:rsidRDefault="00EC44C1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85C">
        <w:rPr>
          <w:rFonts w:ascii="GHEA Grapalat" w:hAnsi="GHEA Grapalat"/>
          <w:sz w:val="24"/>
          <w:szCs w:val="24"/>
          <w:lang w:val="hy-AM"/>
        </w:rPr>
        <w:t>Սուբվենցիոն</w:t>
      </w:r>
      <w:proofErr w:type="gramEnd"/>
      <w:r w:rsidRPr="004E485C">
        <w:rPr>
          <w:rFonts w:ascii="GHEA Grapalat" w:hAnsi="GHEA Grapalat"/>
          <w:sz w:val="24"/>
          <w:szCs w:val="24"/>
          <w:lang w:val="hy-AM"/>
        </w:rPr>
        <w:t xml:space="preserve"> ծրագրերի մրցույթն իրականացնելու մասին</w:t>
      </w:r>
    </w:p>
    <w:p w:rsidR="00EC44C1" w:rsidRPr="004E485C" w:rsidRDefault="00EC44C1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՝ Լ.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Քալանթարյանը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սուբվենցիոն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6ABC">
        <w:rPr>
          <w:rFonts w:ascii="GHEA Grapalat" w:hAnsi="GHEA Grapalat"/>
          <w:sz w:val="24"/>
          <w:szCs w:val="24"/>
          <w:lang w:val="en-US"/>
        </w:rPr>
        <w:t>ծ</w:t>
      </w:r>
      <w:r w:rsidRPr="004E485C">
        <w:rPr>
          <w:rFonts w:ascii="GHEA Grapalat" w:hAnsi="GHEA Grapalat"/>
          <w:sz w:val="24"/>
          <w:szCs w:val="24"/>
          <w:lang w:val="en-US"/>
        </w:rPr>
        <w:t>րագրերը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ավարտված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լինեն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2023թ-ին,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ուստի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մրցույթն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հայտերի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ներկայացման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30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փոխարեն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;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Քվեարկությունը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անցավ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D26988" w:rsidRPr="004E485C" w:rsidRDefault="00D26988" w:rsidP="004E485C">
      <w:pPr>
        <w:spacing w:after="0" w:line="360" w:lineRule="auto"/>
        <w:rPr>
          <w:rFonts w:ascii="GHEA Grapalat" w:hAnsi="GHEA Grapalat" w:cs="Tahoma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 w:cs="Tahoma"/>
          <w:sz w:val="24"/>
          <w:szCs w:val="24"/>
          <w:lang w:val="hy-AM"/>
        </w:rPr>
        <w:t>Հայաստանի Հանրապետության Լոռու մարզի Ստեփանավան համայնքի համայնքային ենթակայության մանկապարտեզի ծառայությունից օգտվողների համար՝ համայնքի կողմից կամ համայնքի պատվերով մատուցած ծառայությունների դիմաց</w:t>
      </w:r>
      <w:r w:rsidR="00136AB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Ալեքս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Միքայելի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Բաշոյանին</w:t>
      </w:r>
      <w:proofErr w:type="gramStart"/>
      <w:r w:rsidRPr="004E485C">
        <w:rPr>
          <w:rFonts w:ascii="GHEA Grapalat" w:hAnsi="GHEA Grapalat" w:cs="Tahoma"/>
          <w:sz w:val="24"/>
          <w:szCs w:val="24"/>
          <w:lang w:val="en-US"/>
        </w:rPr>
        <w:t>,Սարգիս</w:t>
      </w:r>
      <w:proofErr w:type="spellEnd"/>
      <w:proofErr w:type="gram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Կորյունի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Սարգսյանին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և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Ժենյա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Ալեքսանդրի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Սամոյլենկոյին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 w:cs="Tahoma"/>
          <w:sz w:val="24"/>
          <w:szCs w:val="24"/>
          <w:lang w:val="hy-AM"/>
        </w:rPr>
        <w:t xml:space="preserve"> փոխհատուցման վճարից ազատելու մասին</w:t>
      </w:r>
    </w:p>
    <w:p w:rsidR="00916A03" w:rsidRPr="004E485C" w:rsidRDefault="00D26988" w:rsidP="004E485C">
      <w:pPr>
        <w:spacing w:after="0" w:line="360" w:lineRule="auto"/>
        <w:rPr>
          <w:rFonts w:ascii="GHEA Grapalat" w:hAnsi="GHEA Grapalat" w:cs="Tahoma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՝ Հ.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Մովսիսյանը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proofErr w:type="gramStart"/>
      <w:r w:rsidRPr="004E485C">
        <w:rPr>
          <w:rFonts w:ascii="GHEA Grapalat" w:hAnsi="GHEA Grapalat" w:cs="Tahoma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,</w:t>
      </w:r>
      <w:proofErr w:type="gram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44-օրյա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պատերազմում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զոհված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Միքայել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Բաշոյանի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կինը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դիմել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ղեկավարին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երեխային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մանկապարտեզի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վարձավճարից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ազատելու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մասին:Մանկապարտեզի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վարձավճարից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ազատելու</w:t>
      </w:r>
      <w:proofErr w:type="spellEnd"/>
      <w:r w:rsidR="00136AB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մասին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դիմել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են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նաև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վիրավորում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ստացած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և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հաշմանդամություն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ունեցող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Կորյուն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Սարգսյանը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իր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երեխայի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համար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, և 44-օրյա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պ</w:t>
      </w:r>
      <w:r w:rsidR="00916A03" w:rsidRPr="004E485C">
        <w:rPr>
          <w:rFonts w:ascii="GHEA Grapalat" w:hAnsi="GHEA Grapalat" w:cs="Tahoma"/>
          <w:sz w:val="24"/>
          <w:szCs w:val="24"/>
          <w:lang w:val="en-US"/>
        </w:rPr>
        <w:t>ատերազմի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մասնակից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Ալեքսանդր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lastRenderedPageBreak/>
        <w:t>Սամոյլենկոն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իր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երեխայի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վարձից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ազատելու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մասին:Համայնքի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ավագանին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միաձայն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քվեարկեց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ներկայացված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հարցերի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համար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:</w:t>
      </w:r>
    </w:p>
    <w:p w:rsidR="00916A03" w:rsidRPr="004E485C" w:rsidRDefault="00916A03" w:rsidP="004E485C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gramStart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՝ </w:t>
      </w:r>
      <w:r w:rsidR="00D26988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 w:cs="Sylfaen"/>
          <w:sz w:val="24"/>
          <w:szCs w:val="24"/>
          <w:lang w:val="hy-AM"/>
        </w:rPr>
        <w:t>Ստեփանավան</w:t>
      </w:r>
      <w:proofErr w:type="gramEnd"/>
      <w:r w:rsidRPr="004E485C">
        <w:rPr>
          <w:rFonts w:ascii="GHEA Grapalat" w:hAnsi="GHEA Grapalat" w:cs="Sylfaen"/>
          <w:sz w:val="24"/>
          <w:szCs w:val="24"/>
          <w:lang w:val="hy-AM"/>
        </w:rPr>
        <w:t xml:space="preserve"> համայնքի բնակիչ Անահիտ Հարությունյանին դրամական աջակցություն տրամադրելու մասին</w:t>
      </w:r>
    </w:p>
    <w:p w:rsidR="00916A03" w:rsidRPr="004E485C" w:rsidRDefault="00916A03" w:rsidP="004E485C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՝ Հ.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Մովսիսյանը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նշեղ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ղեկավարին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դիմել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բնակիչ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Անահիտ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Հարությունյանը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աջակցություն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ստանալու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խնդրանքով</w:t>
      </w:r>
      <w:proofErr w:type="gramStart"/>
      <w:r w:rsidRPr="004E485C">
        <w:rPr>
          <w:rFonts w:ascii="GHEA Grapalat" w:hAnsi="GHEA Grapalat" w:cs="Sylfaen"/>
          <w:sz w:val="24"/>
          <w:szCs w:val="24"/>
          <w:lang w:val="en-US"/>
        </w:rPr>
        <w:t>:Դժբախտ</w:t>
      </w:r>
      <w:proofErr w:type="spellEnd"/>
      <w:proofErr w:type="gram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պատահարի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արդյունքում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վնասվել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նրա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աչքը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վիրահատվել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և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դեղորայքը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ստանալուց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ևս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վիրահատություն:Հայտնվել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դժվարին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իրավիճակում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աջակցություն:Առաջարկվում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նրան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օգնել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50.000 ՀՀ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չափով:Հարցը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դրվեց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քվեարկության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անցավ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միաձայն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571B8" w:rsidRPr="004E485C" w:rsidRDefault="007571B8" w:rsidP="004E485C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 w:cs="Sylfaen"/>
          <w:sz w:val="24"/>
          <w:szCs w:val="24"/>
          <w:lang w:val="hy-AM"/>
        </w:rPr>
        <w:t>Ստեփանավան համայնքի բնակիչ Յուրա Շահինյանին դրամական աջակցություն տրամադրելու մասին</w:t>
      </w:r>
    </w:p>
    <w:p w:rsidR="007571B8" w:rsidRPr="004E485C" w:rsidRDefault="007571B8" w:rsidP="004E485C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՝ Հ.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Մովսիսյանը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բնակիչ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Յուրա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Շահինյանը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աջակցություն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ստանալու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խնդրանքով</w:t>
      </w:r>
      <w:proofErr w:type="gramStart"/>
      <w:r w:rsidRPr="004E485C">
        <w:rPr>
          <w:rFonts w:ascii="GHEA Grapalat" w:hAnsi="GHEA Grapalat" w:cs="Sylfaen"/>
          <w:sz w:val="24"/>
          <w:szCs w:val="24"/>
          <w:lang w:val="en-US"/>
        </w:rPr>
        <w:t>:Յուրա</w:t>
      </w:r>
      <w:proofErr w:type="spellEnd"/>
      <w:proofErr w:type="gram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Շահինյանը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երեխաների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հայր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,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միայնակ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խնամում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անչափահաս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երեխաներին:Փոքր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երեխայի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մոտ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հայտնաբերվել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բազկի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պիգմենտային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նևուս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որն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վիրահատել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Ֆանարջյանի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ուռուցքաբանական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կենտրոնում:Վիրահատությունը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անվճար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է :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Սակայն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ճանապարհածախսի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կեցության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գումար:Համայնքի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ավագանին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որոշեց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70.000հազար ՀՀ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տրամադրել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Յուրա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Շահինյանին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E90AAC" w:rsidRPr="004E485C" w:rsidRDefault="00E90AAC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/>
          <w:sz w:val="24"/>
          <w:szCs w:val="24"/>
          <w:lang w:val="hy-AM"/>
        </w:rPr>
        <w:t>ՀՀ Լոռու մարզի Ստեփանավան համայնքի թիվ 1, 3, 4 և «Ամալյա Կարապետյանի անվան թիվ 5 մանակապարտեզ» ՀՈԱԿ-ների համար սննդամթերք ձեռքբերելու նպատակով մեկ անձից գնում կատարելու մասին,</w:t>
      </w:r>
    </w:p>
    <w:p w:rsidR="00E90AAC" w:rsidRPr="004E485C" w:rsidRDefault="00E90AAC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՝ Գ.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համայնքապետարանը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1,3,4,5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մանկապարտեզների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սննդամթերքի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բերման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գործընթացի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35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չափաբաժին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սննդամթերքի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բերման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ընթացակարգում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14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չափաբաժնի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ընթացակարգը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չկայացած:Հայտարարվել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2-րդ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մրցույթը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չափաբաժնի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կնքվել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պայմանագիր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r w:rsidR="00B72A0A" w:rsidRPr="004E485C">
        <w:rPr>
          <w:rFonts w:ascii="GHEA Grapalat" w:hAnsi="GHEA Grapalat"/>
          <w:sz w:val="24"/>
          <w:szCs w:val="24"/>
          <w:lang w:val="en-US"/>
        </w:rPr>
        <w:t xml:space="preserve">19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չափաբաժինների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lastRenderedPageBreak/>
        <w:t>ընթացակարգը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հայտարարվել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չկայացած:Մանկապարտեզներում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սննդի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մատակարարման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կազմակերպելու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խնդրում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թույլտվությունը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անձից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գնում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մասին:Հարցը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490C16" w:rsidRPr="004E485C" w:rsidRDefault="00490C16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r w:rsidR="00136A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/>
          <w:sz w:val="24"/>
          <w:szCs w:val="24"/>
          <w:lang w:val="hy-AM"/>
        </w:rPr>
        <w:t>Հայաստանի</w:t>
      </w:r>
      <w:proofErr w:type="gramEnd"/>
      <w:r w:rsidRPr="004E485C">
        <w:rPr>
          <w:rFonts w:ascii="GHEA Grapalat" w:hAnsi="GHEA Grapalat"/>
          <w:sz w:val="24"/>
          <w:szCs w:val="24"/>
          <w:lang w:val="hy-AM"/>
        </w:rPr>
        <w:t xml:space="preserve"> Հանրապետության Լոռու մարզի Ստեփանավան համայնքի սեփականությունը հանդիսացող անշարժ գույքը օտարելու մասին</w:t>
      </w:r>
    </w:p>
    <w:p w:rsidR="00B37533" w:rsidRPr="004E485C" w:rsidRDefault="00490C16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՝ Ս.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Ֆրանգյանը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բյուջեն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համալրելու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օտարվող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օգտագործելու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աճուրդային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սեփականությունը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անշարժ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իրավունքի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գրանցման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2484707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վկայականի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06-051-0043-0001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ծածկագրով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,</w:t>
      </w:r>
      <w:r w:rsidR="00136A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արդյունաբերության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,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և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արտադրական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,</w:t>
      </w:r>
      <w:r w:rsidR="00136A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արտադրական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օբյեկտների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գործառնական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12600քմ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մակերեսով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և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արտադրական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3283.1քմ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մակերեսով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անասնագոմը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4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պահեստը</w:t>
      </w:r>
      <w:r w:rsidR="00E56C36" w:rsidRPr="004E485C">
        <w:rPr>
          <w:rFonts w:ascii="GHEA Grapalat" w:hAnsi="GHEA Grapalat"/>
          <w:sz w:val="24"/>
          <w:szCs w:val="24"/>
          <w:lang w:val="en-US"/>
        </w:rPr>
        <w:t>:Հարցը</w:t>
      </w:r>
      <w:proofErr w:type="spellEnd"/>
      <w:r w:rsidR="00E56C3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56C36" w:rsidRPr="004E485C">
        <w:rPr>
          <w:rFonts w:ascii="GHEA Grapalat" w:hAnsi="GHEA Grapalat"/>
          <w:sz w:val="24"/>
          <w:szCs w:val="24"/>
          <w:lang w:val="en-US"/>
        </w:rPr>
        <w:t>դրվեց</w:t>
      </w:r>
      <w:proofErr w:type="spellEnd"/>
      <w:r w:rsidR="00E56C3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56C36" w:rsidRPr="004E485C">
        <w:rPr>
          <w:rFonts w:ascii="GHEA Grapalat" w:hAnsi="GHEA Grapalat"/>
          <w:sz w:val="24"/>
          <w:szCs w:val="24"/>
          <w:lang w:val="en-US"/>
        </w:rPr>
        <w:t>քվեարկության,անցավ</w:t>
      </w:r>
      <w:proofErr w:type="spellEnd"/>
      <w:r w:rsidR="00E56C3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56C36" w:rsidRPr="004E485C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E56C36"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B37533" w:rsidRPr="004E485C" w:rsidRDefault="00B37533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Ստեփանավան համայնքի մի շարք փողոցների,  տեղանվանումների   ուղղում կատարելու և Ստեփանավան  համայնքի ավագանու  04</w:t>
      </w:r>
      <w:r w:rsidRPr="004E485C">
        <w:rPr>
          <w:rFonts w:ascii="GHEA Grapalat" w:hAnsi="GHEA Grapalat" w:cs="Cambria Math"/>
          <w:sz w:val="24"/>
          <w:szCs w:val="24"/>
          <w:lang w:val="hy-AM"/>
        </w:rPr>
        <w:t>.</w:t>
      </w:r>
      <w:r w:rsidRPr="004E485C">
        <w:rPr>
          <w:rFonts w:ascii="GHEA Grapalat" w:hAnsi="GHEA Grapalat"/>
          <w:sz w:val="24"/>
          <w:szCs w:val="24"/>
          <w:lang w:val="hy-AM"/>
        </w:rPr>
        <w:t>05</w:t>
      </w:r>
      <w:r w:rsidRPr="004E485C">
        <w:rPr>
          <w:rFonts w:ascii="GHEA Grapalat" w:hAnsi="GHEA Grapalat" w:cs="Cambria Math"/>
          <w:sz w:val="24"/>
          <w:szCs w:val="24"/>
          <w:lang w:val="hy-AM"/>
        </w:rPr>
        <w:t>.</w:t>
      </w:r>
      <w:r w:rsidRPr="004E485C">
        <w:rPr>
          <w:rFonts w:ascii="GHEA Grapalat" w:hAnsi="GHEA Grapalat"/>
          <w:sz w:val="24"/>
          <w:szCs w:val="24"/>
          <w:lang w:val="hy-AM"/>
        </w:rPr>
        <w:t>2011 թվականի  «Ստեփանավան քաղաքի Ձախափնյա թաղամասի 4-րդ միկրոշրջանի փողոցներն անվանակոչելու մասին» թիվ 13-ն որոշման  հավելված  1-ի՝  2-րդ, 3-րդ, 19-րդ եվ հավելված  2-ի՝  8-րդ, 12-րդ, 13-րդ  կետերը ուժը կորցրած ճանաչելու մասին</w:t>
      </w:r>
    </w:p>
    <w:p w:rsidR="00490C16" w:rsidRPr="004E485C" w:rsidRDefault="00B37533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Լ.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Քալանթարյանը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առաջացել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04.05.2011թ.</w:t>
      </w:r>
      <w:proofErr w:type="gram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13-Ն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1-ի,2-րդ,3-րդ,19-րդ և </w:t>
      </w:r>
      <w:r w:rsidRPr="004E485C">
        <w:rPr>
          <w:rFonts w:ascii="GHEA Grapalat" w:hAnsi="GHEA Grapalat"/>
          <w:sz w:val="24"/>
          <w:szCs w:val="24"/>
          <w:lang w:val="hy-AM"/>
        </w:rPr>
        <w:t xml:space="preserve">հավելված  2-ի՝  8-րդ, 12-րդ, 13-րդ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կետերում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,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409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Դիվիզիա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և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Օրրան-Լոռի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հանդամասի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անվանումներում:Առաջարկվում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409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Դիվիզիա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անվանումը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ուղղել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409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Դիվիզիայի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Ջալալյաններ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Ջալալյանների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փողոց,Կյուրիկե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Կյուրիկե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Բ-ի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փողոցը,Ղարսի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Կարսի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փողոց,Օրրան-Լոռի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հանդամասը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Օրրան-Լոռի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հանդամաս:Համայնքի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քվեարկեց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B37533" w:rsidRPr="004E485C" w:rsidRDefault="00B37533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lastRenderedPageBreak/>
        <w:t>Լսեցին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r w:rsidR="00DE07AA" w:rsidRPr="004E485C">
        <w:rPr>
          <w:rFonts w:ascii="GHEA Grapalat" w:hAnsi="GHEA Grapalat"/>
          <w:sz w:val="24"/>
          <w:szCs w:val="24"/>
          <w:lang w:val="hy-AM"/>
        </w:rPr>
        <w:t>Ստեփանավան համայնքի ավագանու չորրորդ նստաշրջանի հերթական նիստի գումարման օրը սահմանելու</w:t>
      </w:r>
      <w:r w:rsidR="00DE07AA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07AA" w:rsidRPr="004E485C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DE07AA" w:rsidRPr="004E485C" w:rsidRDefault="00DE07AA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՝ Գ.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չորրորդ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նստաշրջանի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հերթական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գումարման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24.02.2023թ.</w:t>
      </w:r>
      <w:proofErr w:type="gram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proofErr w:type="gramEnd"/>
      <w:r w:rsidRPr="004E485C">
        <w:rPr>
          <w:rFonts w:ascii="GHEA Grapalat" w:hAnsi="GHEA Grapalat"/>
          <w:sz w:val="24"/>
          <w:szCs w:val="24"/>
          <w:lang w:val="en-US"/>
        </w:rPr>
        <w:t xml:space="preserve"> 13.30:</w:t>
      </w:r>
    </w:p>
    <w:p w:rsidR="00DE07AA" w:rsidRPr="004E485C" w:rsidRDefault="00DE07AA" w:rsidP="004E485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սպառվեց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նիստն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ավարտեց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աշխատանքը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916A03" w:rsidRPr="004E485C" w:rsidRDefault="00916A03" w:rsidP="004E485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26988" w:rsidRPr="004E485C" w:rsidRDefault="00D26988" w:rsidP="004E485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26988" w:rsidRPr="004E485C" w:rsidRDefault="00D26988" w:rsidP="004E485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C44C1" w:rsidRPr="004E485C" w:rsidRDefault="00EC44C1" w:rsidP="004E485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4220" w:rsidRPr="004E485C" w:rsidRDefault="00644220" w:rsidP="004E485C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644220" w:rsidRPr="004E485C" w:rsidSect="001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C2E"/>
    <w:multiLevelType w:val="hybridMultilevel"/>
    <w:tmpl w:val="BE7C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27F7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8BA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2EC5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4751F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359AF"/>
    <w:multiLevelType w:val="hybridMultilevel"/>
    <w:tmpl w:val="8D98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C3284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E6027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D1F1D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155"/>
    <w:rsid w:val="000B2F47"/>
    <w:rsid w:val="000B4882"/>
    <w:rsid w:val="00136ABC"/>
    <w:rsid w:val="001771D8"/>
    <w:rsid w:val="0023533D"/>
    <w:rsid w:val="00490C16"/>
    <w:rsid w:val="004E485C"/>
    <w:rsid w:val="00644220"/>
    <w:rsid w:val="00692AEB"/>
    <w:rsid w:val="00720155"/>
    <w:rsid w:val="007571B8"/>
    <w:rsid w:val="00916A03"/>
    <w:rsid w:val="00B37533"/>
    <w:rsid w:val="00B72A0A"/>
    <w:rsid w:val="00CE3849"/>
    <w:rsid w:val="00D26988"/>
    <w:rsid w:val="00DE07AA"/>
    <w:rsid w:val="00DE2B3A"/>
    <w:rsid w:val="00E56C36"/>
    <w:rsid w:val="00E67E9D"/>
    <w:rsid w:val="00E90AAC"/>
    <w:rsid w:val="00EC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998F-5CF0-416F-B232-98B01F78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45</cp:revision>
  <dcterms:created xsi:type="dcterms:W3CDTF">2023-03-01T10:48:00Z</dcterms:created>
  <dcterms:modified xsi:type="dcterms:W3CDTF">2023-04-11T06:17:00Z</dcterms:modified>
</cp:coreProperties>
</file>